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36C594" w14:textId="77777777" w:rsidR="00984BDC" w:rsidRPr="00A80F90" w:rsidRDefault="00984BDC" w:rsidP="00984BDC">
      <w:pPr>
        <w:rPr>
          <w:rFonts w:ascii="Segoe UI" w:hAnsi="Segoe UI" w:cs="Segoe UI"/>
          <w:b/>
          <w:bCs/>
          <w:sz w:val="48"/>
          <w:szCs w:val="48"/>
        </w:rPr>
      </w:pPr>
      <w:r w:rsidRPr="00A80F90">
        <w:rPr>
          <w:rFonts w:ascii="Segoe UI" w:hAnsi="Segoe UI" w:cs="Segoe UI"/>
          <w:b/>
          <w:bCs/>
          <w:sz w:val="48"/>
          <w:szCs w:val="48"/>
        </w:rPr>
        <w:t xml:space="preserve">Florentino </w:t>
      </w:r>
      <w:proofErr w:type="spellStart"/>
      <w:r w:rsidRPr="00A80F90">
        <w:rPr>
          <w:rFonts w:ascii="Segoe UI" w:hAnsi="Segoe UI" w:cs="Segoe UI"/>
          <w:b/>
          <w:bCs/>
          <w:sz w:val="48"/>
          <w:szCs w:val="48"/>
        </w:rPr>
        <w:t>Pertejo</w:t>
      </w:r>
      <w:proofErr w:type="spellEnd"/>
      <w:r w:rsidRPr="00A80F90">
        <w:rPr>
          <w:rFonts w:ascii="Segoe UI" w:hAnsi="Segoe UI" w:cs="Segoe UI"/>
          <w:b/>
          <w:bCs/>
          <w:sz w:val="48"/>
          <w:szCs w:val="48"/>
        </w:rPr>
        <w:t>, el informático de León fundamental para la edad de oro del videojuego español en los años ochenta</w:t>
      </w:r>
    </w:p>
    <w:p w14:paraId="2D466CA0" w14:textId="77777777" w:rsidR="00984BDC" w:rsidRPr="00A80F90" w:rsidRDefault="00984BDC" w:rsidP="00984BDC">
      <w:pPr>
        <w:numPr>
          <w:ilvl w:val="0"/>
          <w:numId w:val="1"/>
        </w:numPr>
        <w:tabs>
          <w:tab w:val="num" w:pos="720"/>
        </w:tabs>
        <w:rPr>
          <w:rFonts w:ascii="Segoe UI" w:hAnsi="Segoe UI" w:cs="Segoe UI"/>
          <w:i/>
          <w:iCs/>
          <w:sz w:val="28"/>
          <w:szCs w:val="28"/>
          <w:highlight w:val="lightGray"/>
        </w:rPr>
      </w:pPr>
      <w:r w:rsidRPr="00A80F90">
        <w:rPr>
          <w:rFonts w:ascii="Segoe UI" w:hAnsi="Segoe UI" w:cs="Segoe UI"/>
          <w:i/>
          <w:iCs/>
          <w:sz w:val="28"/>
          <w:szCs w:val="28"/>
          <w:highlight w:val="lightGray"/>
        </w:rPr>
        <w:t xml:space="preserve">El jefe de informática de Aceites </w:t>
      </w:r>
      <w:proofErr w:type="spellStart"/>
      <w:r w:rsidRPr="00A80F90">
        <w:rPr>
          <w:rFonts w:ascii="Segoe UI" w:hAnsi="Segoe UI" w:cs="Segoe UI"/>
          <w:i/>
          <w:iCs/>
          <w:sz w:val="28"/>
          <w:szCs w:val="28"/>
          <w:highlight w:val="lightGray"/>
        </w:rPr>
        <w:t>Elosúa</w:t>
      </w:r>
      <w:proofErr w:type="spellEnd"/>
      <w:r w:rsidRPr="00A80F90">
        <w:rPr>
          <w:rFonts w:ascii="Segoe UI" w:hAnsi="Segoe UI" w:cs="Segoe UI"/>
          <w:i/>
          <w:iCs/>
          <w:sz w:val="28"/>
          <w:szCs w:val="28"/>
          <w:highlight w:val="lightGray"/>
        </w:rPr>
        <w:t xml:space="preserve"> creó un compilador de código máquina que evolucionó en el '</w:t>
      </w:r>
      <w:proofErr w:type="spellStart"/>
      <w:r w:rsidRPr="00A80F90">
        <w:rPr>
          <w:rFonts w:ascii="Segoe UI" w:hAnsi="Segoe UI" w:cs="Segoe UI"/>
          <w:i/>
          <w:iCs/>
          <w:sz w:val="28"/>
          <w:szCs w:val="28"/>
          <w:highlight w:val="lightGray"/>
        </w:rPr>
        <w:t>kernel</w:t>
      </w:r>
      <w:proofErr w:type="spellEnd"/>
      <w:r w:rsidRPr="00A80F90">
        <w:rPr>
          <w:rFonts w:ascii="Segoe UI" w:hAnsi="Segoe UI" w:cs="Segoe UI"/>
          <w:i/>
          <w:iCs/>
          <w:sz w:val="28"/>
          <w:szCs w:val="28"/>
          <w:highlight w:val="lightGray"/>
        </w:rPr>
        <w:t xml:space="preserve"> R1' para la empresa </w:t>
      </w:r>
      <w:proofErr w:type="spellStart"/>
      <w:r w:rsidRPr="00A80F90">
        <w:rPr>
          <w:rFonts w:ascii="Segoe UI" w:hAnsi="Segoe UI" w:cs="Segoe UI"/>
          <w:i/>
          <w:iCs/>
          <w:sz w:val="28"/>
          <w:szCs w:val="28"/>
          <w:highlight w:val="lightGray"/>
        </w:rPr>
        <w:t>Dinamic</w:t>
      </w:r>
      <w:proofErr w:type="spellEnd"/>
      <w:r w:rsidRPr="00A80F90">
        <w:rPr>
          <w:rFonts w:ascii="Segoe UI" w:hAnsi="Segoe UI" w:cs="Segoe UI"/>
          <w:i/>
          <w:iCs/>
          <w:sz w:val="28"/>
          <w:szCs w:val="28"/>
          <w:highlight w:val="lightGray"/>
        </w:rPr>
        <w:t xml:space="preserve"> y que permitió a la compañía creada por los jóvenes hermanos Ruiz su expansión internacional al poder desarrollar los juegos de </w:t>
      </w:r>
      <w:proofErr w:type="spellStart"/>
      <w:r w:rsidRPr="00A80F90">
        <w:rPr>
          <w:rFonts w:ascii="Segoe UI" w:hAnsi="Segoe UI" w:cs="Segoe UI"/>
          <w:i/>
          <w:iCs/>
          <w:sz w:val="28"/>
          <w:szCs w:val="28"/>
          <w:highlight w:val="lightGray"/>
        </w:rPr>
        <w:t>Spectrum</w:t>
      </w:r>
      <w:proofErr w:type="spellEnd"/>
      <w:r w:rsidRPr="00A80F90">
        <w:rPr>
          <w:rFonts w:ascii="Segoe UI" w:hAnsi="Segoe UI" w:cs="Segoe UI"/>
          <w:i/>
          <w:iCs/>
          <w:sz w:val="28"/>
          <w:szCs w:val="28"/>
          <w:highlight w:val="lightGray"/>
        </w:rPr>
        <w:t xml:space="preserve"> a </w:t>
      </w:r>
      <w:proofErr w:type="spellStart"/>
      <w:r w:rsidRPr="00A80F90">
        <w:rPr>
          <w:rFonts w:ascii="Segoe UI" w:hAnsi="Segoe UI" w:cs="Segoe UI"/>
          <w:i/>
          <w:iCs/>
          <w:sz w:val="28"/>
          <w:szCs w:val="28"/>
          <w:highlight w:val="lightGray"/>
        </w:rPr>
        <w:t>Amstrad</w:t>
      </w:r>
      <w:proofErr w:type="spellEnd"/>
      <w:r w:rsidRPr="00A80F90">
        <w:rPr>
          <w:rFonts w:ascii="Segoe UI" w:hAnsi="Segoe UI" w:cs="Segoe UI"/>
          <w:i/>
          <w:iCs/>
          <w:sz w:val="28"/>
          <w:szCs w:val="28"/>
          <w:highlight w:val="lightGray"/>
        </w:rPr>
        <w:t xml:space="preserve"> y MSX en tiempo récord</w:t>
      </w:r>
    </w:p>
    <w:p w14:paraId="01C1EFE6" w14:textId="4A04E514" w:rsidR="00984BDC" w:rsidRPr="00A80F90" w:rsidRDefault="00984BDC" w:rsidP="00984BDC">
      <w:pPr>
        <w:rPr>
          <w:rFonts w:ascii="Segoe UI" w:hAnsi="Segoe UI" w:cs="Segoe UI"/>
        </w:rPr>
      </w:pPr>
      <w:r w:rsidRPr="00A80F90">
        <w:rPr>
          <w:rFonts w:ascii="Segoe UI" w:hAnsi="Segoe UI" w:cs="Segoe UI"/>
          <w:noProof/>
        </w:rPr>
        <w:drawing>
          <wp:inline distT="0" distB="0" distL="0" distR="0" wp14:anchorId="466DE6A9" wp14:editId="792CE2C7">
            <wp:extent cx="1905000" cy="1905000"/>
            <wp:effectExtent l="0" t="0" r="0" b="0"/>
            <wp:docPr id="1894548865" name="Imagen 1" descr="Retrato Jesús López de Uribe por Marco Leon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trato Jesús López de Uribe por Marco Leona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081D0B42" w14:textId="77777777" w:rsidR="00984BDC" w:rsidRPr="00A80F90" w:rsidRDefault="00984BDC" w:rsidP="00984BDC">
      <w:pPr>
        <w:rPr>
          <w:rFonts w:ascii="Segoe UI" w:hAnsi="Segoe UI" w:cs="Segoe UI"/>
          <w:b/>
          <w:bCs/>
        </w:rPr>
      </w:pPr>
      <w:hyperlink r:id="rId6" w:history="1">
        <w:r w:rsidRPr="00A80F90">
          <w:rPr>
            <w:rStyle w:val="Hipervnculo"/>
            <w:rFonts w:ascii="Segoe UI" w:hAnsi="Segoe UI" w:cs="Segoe UI"/>
            <w:b/>
            <w:bCs/>
          </w:rPr>
          <w:t>Jesús María López de Uribe</w:t>
        </w:r>
      </w:hyperlink>
    </w:p>
    <w:p w14:paraId="5D45A3C1" w14:textId="77777777" w:rsidR="00984BDC" w:rsidRPr="00A80F90" w:rsidRDefault="00984BDC" w:rsidP="00984BDC">
      <w:pPr>
        <w:rPr>
          <w:rFonts w:ascii="Segoe UI" w:hAnsi="Segoe UI" w:cs="Segoe UI"/>
        </w:rPr>
      </w:pPr>
      <w:hyperlink r:id="rId7" w:tgtFrame="_blank" w:history="1">
        <w:r w:rsidRPr="00A80F90">
          <w:rPr>
            <w:rStyle w:val="Hipervnculo"/>
            <w:rFonts w:ascii="Segoe UI" w:hAnsi="Segoe UI" w:cs="Segoe UI"/>
            <w:b/>
            <w:bCs/>
          </w:rPr>
          <w:t> @UribeX</w:t>
        </w:r>
      </w:hyperlink>
    </w:p>
    <w:p w14:paraId="3F58A322" w14:textId="77777777" w:rsidR="00984BDC" w:rsidRPr="00A80F90" w:rsidRDefault="00984BDC" w:rsidP="00984BDC">
      <w:pPr>
        <w:rPr>
          <w:rFonts w:ascii="Segoe UI" w:hAnsi="Segoe UI" w:cs="Segoe UI"/>
          <w:b/>
          <w:bCs/>
        </w:rPr>
      </w:pPr>
    </w:p>
    <w:p w14:paraId="0D7D8AD4" w14:textId="4D8A2A02" w:rsidR="00984BDC" w:rsidRPr="00A80F90" w:rsidRDefault="00984BDC" w:rsidP="00984BDC">
      <w:pPr>
        <w:rPr>
          <w:rFonts w:ascii="Segoe UI" w:hAnsi="Segoe UI" w:cs="Segoe UI"/>
        </w:rPr>
      </w:pPr>
      <w:r w:rsidRPr="00A80F90">
        <w:rPr>
          <w:rFonts w:ascii="Segoe UI" w:hAnsi="Segoe UI" w:cs="Segoe UI"/>
          <w:noProof/>
        </w:rPr>
        <w:drawing>
          <wp:inline distT="0" distB="0" distL="0" distR="0" wp14:anchorId="4418FBB8" wp14:editId="7D414F3F">
            <wp:extent cx="6645910" cy="3738245"/>
            <wp:effectExtent l="0" t="0" r="2540" b="0"/>
            <wp:docPr id="1971405363" name="Imagen 2" descr="El juego Army Moves de Dinamic y Florentino Perte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juego Army Moves de Dinamic y Florentino Pertej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inline>
        </w:drawing>
      </w:r>
      <w:r w:rsidRPr="00A80F90">
        <w:rPr>
          <w:rFonts w:ascii="Segoe UI" w:hAnsi="Segoe UI" w:cs="Segoe UI"/>
        </w:rPr>
        <w:t xml:space="preserve">El juego </w:t>
      </w:r>
      <w:proofErr w:type="spellStart"/>
      <w:r w:rsidRPr="00A80F90">
        <w:rPr>
          <w:rFonts w:ascii="Segoe UI" w:hAnsi="Segoe UI" w:cs="Segoe UI"/>
        </w:rPr>
        <w:t>Army</w:t>
      </w:r>
      <w:proofErr w:type="spellEnd"/>
      <w:r w:rsidRPr="00A80F90">
        <w:rPr>
          <w:rFonts w:ascii="Segoe UI" w:hAnsi="Segoe UI" w:cs="Segoe UI"/>
        </w:rPr>
        <w:t xml:space="preserve"> </w:t>
      </w:r>
      <w:proofErr w:type="spellStart"/>
      <w:r w:rsidRPr="00A80F90">
        <w:rPr>
          <w:rFonts w:ascii="Segoe UI" w:hAnsi="Segoe UI" w:cs="Segoe UI"/>
        </w:rPr>
        <w:t>Moves</w:t>
      </w:r>
      <w:proofErr w:type="spellEnd"/>
      <w:r w:rsidRPr="00A80F90">
        <w:rPr>
          <w:rFonts w:ascii="Segoe UI" w:hAnsi="Segoe UI" w:cs="Segoe UI"/>
        </w:rPr>
        <w:t xml:space="preserve"> de </w:t>
      </w:r>
      <w:proofErr w:type="spellStart"/>
      <w:r w:rsidRPr="00A80F90">
        <w:rPr>
          <w:rFonts w:ascii="Segoe UI" w:hAnsi="Segoe UI" w:cs="Segoe UI"/>
        </w:rPr>
        <w:t>Dinamic</w:t>
      </w:r>
      <w:proofErr w:type="spellEnd"/>
      <w:r w:rsidRPr="00A80F90">
        <w:rPr>
          <w:rFonts w:ascii="Segoe UI" w:hAnsi="Segoe UI" w:cs="Segoe UI"/>
        </w:rPr>
        <w:t xml:space="preserve"> y Florentino </w:t>
      </w:r>
      <w:proofErr w:type="spellStart"/>
      <w:r w:rsidRPr="00A80F90">
        <w:rPr>
          <w:rFonts w:ascii="Segoe UI" w:hAnsi="Segoe UI" w:cs="Segoe UI"/>
        </w:rPr>
        <w:t>Pertejo</w:t>
      </w:r>
      <w:proofErr w:type="spellEnd"/>
      <w:r w:rsidRPr="00A80F90">
        <w:rPr>
          <w:rFonts w:ascii="Segoe UI" w:hAnsi="Segoe UI" w:cs="Segoe UI"/>
        </w:rPr>
        <w:t>.</w:t>
      </w:r>
    </w:p>
    <w:p w14:paraId="24439759" w14:textId="77777777" w:rsidR="00984BDC" w:rsidRPr="00A80F90" w:rsidRDefault="00984BDC" w:rsidP="00984BDC">
      <w:pPr>
        <w:rPr>
          <w:rFonts w:ascii="Segoe UI" w:hAnsi="Segoe UI" w:cs="Segoe UI"/>
        </w:rPr>
      </w:pPr>
      <w:r w:rsidRPr="00A80F90">
        <w:rPr>
          <w:rFonts w:ascii="Segoe UI" w:hAnsi="Segoe UI" w:cs="Segoe UI"/>
        </w:rPr>
        <w:t>13 de abril de 2025 10:55 h</w:t>
      </w:r>
    </w:p>
    <w:p w14:paraId="5011EAE0" w14:textId="77777777" w:rsidR="00984BDC" w:rsidRPr="00A80F90" w:rsidRDefault="00984BDC" w:rsidP="00984BDC">
      <w:pPr>
        <w:rPr>
          <w:rFonts w:ascii="Segoe UI" w:hAnsi="Segoe UI" w:cs="Segoe UI"/>
        </w:rPr>
      </w:pPr>
      <w:r w:rsidRPr="00A80F90">
        <w:rPr>
          <w:rFonts w:ascii="Segoe UI" w:hAnsi="Segoe UI" w:cs="Segoe UI"/>
        </w:rPr>
        <w:t>En cualquier momento importante de la historia de España siempre tiene que haber 'uno de León'. O al menos alguien relacionado con León. Y esa circunstancia se cumple incluso en la </w:t>
      </w:r>
      <w:hyperlink r:id="rId9" w:tgtFrame="_blank" w:history="1">
        <w:r w:rsidRPr="00A80F90">
          <w:rPr>
            <w:rStyle w:val="Hipervnculo"/>
            <w:rFonts w:ascii="Segoe UI" w:hAnsi="Segoe UI" w:cs="Segoe UI"/>
            <w:b/>
            <w:bCs/>
          </w:rPr>
          <w:t>Edad de Oro del software español</w:t>
        </w:r>
      </w:hyperlink>
      <w:r w:rsidRPr="00A80F90">
        <w:rPr>
          <w:rFonts w:ascii="Segoe UI" w:hAnsi="Segoe UI" w:cs="Segoe UI"/>
        </w:rPr>
        <w:t>, en los vibrantes años ochenta en España, una época marcada por una explosión cultural y creativa sin precedentes, en la que las limitaciones técnicas eran ampliamente compensadas por el ingenio y la inventiva.</w:t>
      </w:r>
    </w:p>
    <w:p w14:paraId="5A6C8065" w14:textId="77777777" w:rsidR="00984BDC" w:rsidRPr="00A80F90" w:rsidRDefault="00984BDC" w:rsidP="00984BDC">
      <w:pPr>
        <w:rPr>
          <w:rFonts w:ascii="Segoe UI" w:hAnsi="Segoe UI" w:cs="Segoe UI"/>
        </w:rPr>
      </w:pPr>
      <w:r w:rsidRPr="00A80F90">
        <w:rPr>
          <w:rFonts w:ascii="Segoe UI" w:hAnsi="Segoe UI" w:cs="Segoe UI"/>
        </w:rPr>
        <w:t>Unos tiempos en los que los primeros ordenadores personales llegaron a las casas, los famosos </w:t>
      </w:r>
      <w:proofErr w:type="spellStart"/>
      <w:r w:rsidRPr="00A80F90">
        <w:rPr>
          <w:rFonts w:ascii="Segoe UI" w:hAnsi="Segoe UI" w:cs="Segoe UI"/>
        </w:rPr>
        <w:fldChar w:fldCharType="begin"/>
      </w:r>
      <w:r w:rsidRPr="00A80F90">
        <w:rPr>
          <w:rFonts w:ascii="Segoe UI" w:hAnsi="Segoe UI" w:cs="Segoe UI"/>
        </w:rPr>
        <w:instrText>HYPERLINK "https://es.wikipedia.org/wiki/Sinclair_ZX_Spectrum" \t "_blank"</w:instrText>
      </w:r>
      <w:r w:rsidRPr="00A80F90">
        <w:rPr>
          <w:rFonts w:ascii="Segoe UI" w:hAnsi="Segoe UI" w:cs="Segoe UI"/>
        </w:rPr>
      </w:r>
      <w:r w:rsidRPr="00A80F90">
        <w:rPr>
          <w:rFonts w:ascii="Segoe UI" w:hAnsi="Segoe UI" w:cs="Segoe UI"/>
        </w:rPr>
        <w:fldChar w:fldCharType="separate"/>
      </w:r>
      <w:r w:rsidRPr="00A80F90">
        <w:rPr>
          <w:rStyle w:val="Hipervnculo"/>
          <w:rFonts w:ascii="Segoe UI" w:hAnsi="Segoe UI" w:cs="Segoe UI"/>
          <w:b/>
          <w:bCs/>
        </w:rPr>
        <w:t>Spectrum</w:t>
      </w:r>
      <w:proofErr w:type="spellEnd"/>
      <w:r w:rsidRPr="00A80F90">
        <w:rPr>
          <w:rFonts w:ascii="Segoe UI" w:hAnsi="Segoe UI" w:cs="Segoe UI"/>
        </w:rPr>
        <w:fldChar w:fldCharType="end"/>
      </w:r>
      <w:r w:rsidRPr="00A80F90">
        <w:rPr>
          <w:rFonts w:ascii="Segoe UI" w:hAnsi="Segoe UI" w:cs="Segoe UI"/>
        </w:rPr>
        <w:t>, los </w:t>
      </w:r>
      <w:proofErr w:type="spellStart"/>
      <w:r w:rsidRPr="00A80F90">
        <w:rPr>
          <w:rFonts w:ascii="Segoe UI" w:hAnsi="Segoe UI" w:cs="Segoe UI"/>
        </w:rPr>
        <w:fldChar w:fldCharType="begin"/>
      </w:r>
      <w:r w:rsidRPr="00A80F90">
        <w:rPr>
          <w:rFonts w:ascii="Segoe UI" w:hAnsi="Segoe UI" w:cs="Segoe UI"/>
        </w:rPr>
        <w:instrText>HYPERLINK "https://es.wikipedia.org/wiki/Amstrad_CPC" \t "_blank"</w:instrText>
      </w:r>
      <w:r w:rsidRPr="00A80F90">
        <w:rPr>
          <w:rFonts w:ascii="Segoe UI" w:hAnsi="Segoe UI" w:cs="Segoe UI"/>
        </w:rPr>
      </w:r>
      <w:r w:rsidRPr="00A80F90">
        <w:rPr>
          <w:rFonts w:ascii="Segoe UI" w:hAnsi="Segoe UI" w:cs="Segoe UI"/>
        </w:rPr>
        <w:fldChar w:fldCharType="separate"/>
      </w:r>
      <w:r w:rsidRPr="00A80F90">
        <w:rPr>
          <w:rStyle w:val="Hipervnculo"/>
          <w:rFonts w:ascii="Segoe UI" w:hAnsi="Segoe UI" w:cs="Segoe UI"/>
          <w:b/>
          <w:bCs/>
        </w:rPr>
        <w:t>Amstrad</w:t>
      </w:r>
      <w:proofErr w:type="spellEnd"/>
      <w:r w:rsidRPr="00A80F90">
        <w:rPr>
          <w:rStyle w:val="Hipervnculo"/>
          <w:rFonts w:ascii="Segoe UI" w:hAnsi="Segoe UI" w:cs="Segoe UI"/>
          <w:b/>
          <w:bCs/>
        </w:rPr>
        <w:t xml:space="preserve"> CPC</w:t>
      </w:r>
      <w:r w:rsidRPr="00A80F90">
        <w:rPr>
          <w:rFonts w:ascii="Segoe UI" w:hAnsi="Segoe UI" w:cs="Segoe UI"/>
        </w:rPr>
        <w:fldChar w:fldCharType="end"/>
      </w:r>
      <w:r w:rsidRPr="00A80F90">
        <w:rPr>
          <w:rFonts w:ascii="Segoe UI" w:hAnsi="Segoe UI" w:cs="Segoe UI"/>
        </w:rPr>
        <w:t>, los </w:t>
      </w:r>
      <w:hyperlink r:id="rId10" w:tgtFrame="_blank" w:history="1">
        <w:r w:rsidRPr="00A80F90">
          <w:rPr>
            <w:rStyle w:val="Hipervnculo"/>
            <w:rFonts w:ascii="Segoe UI" w:hAnsi="Segoe UI" w:cs="Segoe UI"/>
            <w:b/>
            <w:bCs/>
          </w:rPr>
          <w:t>MSX </w:t>
        </w:r>
      </w:hyperlink>
      <w:r w:rsidRPr="00A80F90">
        <w:rPr>
          <w:rFonts w:ascii="Segoe UI" w:hAnsi="Segoe UI" w:cs="Segoe UI"/>
        </w:rPr>
        <w:t>y los </w:t>
      </w:r>
      <w:proofErr w:type="spellStart"/>
      <w:r w:rsidRPr="00A80F90">
        <w:rPr>
          <w:rFonts w:ascii="Segoe UI" w:hAnsi="Segoe UI" w:cs="Segoe UI"/>
        </w:rPr>
        <w:fldChar w:fldCharType="begin"/>
      </w:r>
      <w:r w:rsidRPr="00A80F90">
        <w:rPr>
          <w:rFonts w:ascii="Segoe UI" w:hAnsi="Segoe UI" w:cs="Segoe UI"/>
        </w:rPr>
        <w:instrText>HYPERLINK "https://es.wikipedia.org/wiki/Commodore_64" \t "_blank"</w:instrText>
      </w:r>
      <w:r w:rsidRPr="00A80F90">
        <w:rPr>
          <w:rFonts w:ascii="Segoe UI" w:hAnsi="Segoe UI" w:cs="Segoe UI"/>
        </w:rPr>
      </w:r>
      <w:r w:rsidRPr="00A80F90">
        <w:rPr>
          <w:rFonts w:ascii="Segoe UI" w:hAnsi="Segoe UI" w:cs="Segoe UI"/>
        </w:rPr>
        <w:fldChar w:fldCharType="separate"/>
      </w:r>
      <w:r w:rsidRPr="00A80F90">
        <w:rPr>
          <w:rStyle w:val="Hipervnculo"/>
          <w:rFonts w:ascii="Segoe UI" w:hAnsi="Segoe UI" w:cs="Segoe UI"/>
          <w:b/>
          <w:bCs/>
        </w:rPr>
        <w:t>Commodore</w:t>
      </w:r>
      <w:proofErr w:type="spellEnd"/>
      <w:r w:rsidRPr="00A80F90">
        <w:rPr>
          <w:rFonts w:ascii="Segoe UI" w:hAnsi="Segoe UI" w:cs="Segoe UI"/>
        </w:rPr>
        <w:fldChar w:fldCharType="end"/>
      </w:r>
      <w:r w:rsidRPr="00A80F90">
        <w:rPr>
          <w:rFonts w:ascii="Segoe UI" w:hAnsi="Segoe UI" w:cs="Segoe UI"/>
        </w:rPr>
        <w:t>. Aquellos aparatos que para cargar los programas necesitaban de varios minutos </w:t>
      </w:r>
      <w:hyperlink r:id="rId11" w:tgtFrame="_blank" w:history="1">
        <w:r w:rsidRPr="00A80F90">
          <w:rPr>
            <w:rStyle w:val="Hipervnculo"/>
            <w:rFonts w:ascii="Segoe UI" w:hAnsi="Segoe UI" w:cs="Segoe UI"/>
            <w:b/>
            <w:bCs/>
          </w:rPr>
          <w:t xml:space="preserve">conectados a una </w:t>
        </w:r>
        <w:proofErr w:type="spellStart"/>
        <w:r w:rsidRPr="00A80F90">
          <w:rPr>
            <w:rStyle w:val="Hipervnculo"/>
            <w:rFonts w:ascii="Segoe UI" w:hAnsi="Segoe UI" w:cs="Segoe UI"/>
            <w:b/>
            <w:bCs/>
          </w:rPr>
          <w:t>casette</w:t>
        </w:r>
        <w:proofErr w:type="spellEnd"/>
      </w:hyperlink>
      <w:r w:rsidRPr="00A80F90">
        <w:rPr>
          <w:rFonts w:ascii="Segoe UI" w:hAnsi="Segoe UI" w:cs="Segoe UI"/>
        </w:rPr>
        <w:t> y con unas limitaciones de memoria enormes que hoy cualquier móvil antiguo superaría con creces.</w:t>
      </w:r>
    </w:p>
    <w:p w14:paraId="7D60D888" w14:textId="77777777" w:rsidR="00984BDC" w:rsidRPr="00A80F90" w:rsidRDefault="00984BDC" w:rsidP="00984BDC">
      <w:pPr>
        <w:rPr>
          <w:rFonts w:ascii="Segoe UI" w:hAnsi="Segoe UI" w:cs="Segoe UI"/>
        </w:rPr>
      </w:pPr>
      <w:r w:rsidRPr="00A80F90">
        <w:rPr>
          <w:rFonts w:ascii="Segoe UI" w:hAnsi="Segoe UI" w:cs="Segoe UI"/>
        </w:rPr>
        <w:t xml:space="preserve">En medio de aquella época surgió la reconocida como la Edad de Oro del Software Español, un período en el que las empresas nacionales de videojuegos, con limitados recursos económicos y técnicos, lograron posicionarse en los primeros puestos del mercado europeo, rivalizando cara a cara con grandes compañías internacionales. Una de estas empresas pioneras fue </w:t>
      </w:r>
      <w:proofErr w:type="spellStart"/>
      <w:r w:rsidRPr="00A80F90">
        <w:rPr>
          <w:rFonts w:ascii="Segoe UI" w:hAnsi="Segoe UI" w:cs="Segoe UI"/>
        </w:rPr>
        <w:t>Dinamic</w:t>
      </w:r>
      <w:proofErr w:type="spellEnd"/>
      <w:r w:rsidRPr="00A80F90">
        <w:rPr>
          <w:rFonts w:ascii="Segoe UI" w:hAnsi="Segoe UI" w:cs="Segoe UI"/>
        </w:rPr>
        <w:t xml:space="preserve"> Software, famosa por desarrollar auténticos clásicos como '</w:t>
      </w:r>
      <w:hyperlink r:id="rId12" w:tgtFrame="_blank" w:history="1">
        <w:r w:rsidRPr="00A80F90">
          <w:rPr>
            <w:rStyle w:val="Hipervnculo"/>
            <w:rFonts w:ascii="Segoe UI" w:hAnsi="Segoe UI" w:cs="Segoe UI"/>
            <w:b/>
            <w:bCs/>
          </w:rPr>
          <w:t>Camelot Warriors</w:t>
        </w:r>
      </w:hyperlink>
      <w:r w:rsidRPr="00A80F90">
        <w:rPr>
          <w:rFonts w:ascii="Segoe UI" w:hAnsi="Segoe UI" w:cs="Segoe UI"/>
        </w:rPr>
        <w:t>', el pelotazo '</w:t>
      </w:r>
      <w:proofErr w:type="spellStart"/>
      <w:r w:rsidRPr="00A80F90">
        <w:rPr>
          <w:rFonts w:ascii="Segoe UI" w:hAnsi="Segoe UI" w:cs="Segoe UI"/>
        </w:rPr>
        <w:fldChar w:fldCharType="begin"/>
      </w:r>
      <w:r w:rsidRPr="00A80F90">
        <w:rPr>
          <w:rFonts w:ascii="Segoe UI" w:hAnsi="Segoe UI" w:cs="Segoe UI"/>
        </w:rPr>
        <w:instrText>HYPERLINK "https://youtu.be/ErqAWs8Tx-I" \t "_blank"</w:instrText>
      </w:r>
      <w:r w:rsidRPr="00A80F90">
        <w:rPr>
          <w:rFonts w:ascii="Segoe UI" w:hAnsi="Segoe UI" w:cs="Segoe UI"/>
        </w:rPr>
      </w:r>
      <w:r w:rsidRPr="00A80F90">
        <w:rPr>
          <w:rFonts w:ascii="Segoe UI" w:hAnsi="Segoe UI" w:cs="Segoe UI"/>
        </w:rPr>
        <w:fldChar w:fldCharType="separate"/>
      </w:r>
      <w:r w:rsidRPr="00A80F90">
        <w:rPr>
          <w:rStyle w:val="Hipervnculo"/>
          <w:rFonts w:ascii="Segoe UI" w:hAnsi="Segoe UI" w:cs="Segoe UI"/>
          <w:b/>
          <w:bCs/>
        </w:rPr>
        <w:t>Army</w:t>
      </w:r>
      <w:proofErr w:type="spellEnd"/>
      <w:r w:rsidRPr="00A80F90">
        <w:rPr>
          <w:rStyle w:val="Hipervnculo"/>
          <w:rFonts w:ascii="Segoe UI" w:hAnsi="Segoe UI" w:cs="Segoe UI"/>
          <w:b/>
          <w:bCs/>
        </w:rPr>
        <w:t xml:space="preserve"> </w:t>
      </w:r>
      <w:proofErr w:type="spellStart"/>
      <w:r w:rsidRPr="00A80F90">
        <w:rPr>
          <w:rStyle w:val="Hipervnculo"/>
          <w:rFonts w:ascii="Segoe UI" w:hAnsi="Segoe UI" w:cs="Segoe UI"/>
          <w:b/>
          <w:bCs/>
        </w:rPr>
        <w:t>Moves</w:t>
      </w:r>
      <w:proofErr w:type="spellEnd"/>
      <w:r w:rsidRPr="00A80F90">
        <w:rPr>
          <w:rFonts w:ascii="Segoe UI" w:hAnsi="Segoe UI" w:cs="Segoe UI"/>
        </w:rPr>
        <w:fldChar w:fldCharType="end"/>
      </w:r>
      <w:r w:rsidRPr="00A80F90">
        <w:rPr>
          <w:rFonts w:ascii="Segoe UI" w:hAnsi="Segoe UI" w:cs="Segoe UI"/>
        </w:rPr>
        <w:t>', el primer juego deportivo español '</w:t>
      </w:r>
      <w:hyperlink r:id="rId13" w:tgtFrame="_blank" w:history="1">
        <w:r w:rsidRPr="00A80F90">
          <w:rPr>
            <w:rStyle w:val="Hipervnculo"/>
            <w:rFonts w:ascii="Segoe UI" w:hAnsi="Segoe UI" w:cs="Segoe UI"/>
            <w:b/>
            <w:bCs/>
          </w:rPr>
          <w:t xml:space="preserve">Fernando Martín </w:t>
        </w:r>
        <w:proofErr w:type="spellStart"/>
        <w:r w:rsidRPr="00A80F90">
          <w:rPr>
            <w:rStyle w:val="Hipervnculo"/>
            <w:rFonts w:ascii="Segoe UI" w:hAnsi="Segoe UI" w:cs="Segoe UI"/>
            <w:b/>
            <w:bCs/>
          </w:rPr>
          <w:t>Basket</w:t>
        </w:r>
        <w:proofErr w:type="spellEnd"/>
        <w:r w:rsidRPr="00A80F90">
          <w:rPr>
            <w:rStyle w:val="Hipervnculo"/>
            <w:rFonts w:ascii="Segoe UI" w:hAnsi="Segoe UI" w:cs="Segoe UI"/>
            <w:b/>
            <w:bCs/>
          </w:rPr>
          <w:t xml:space="preserve"> Master</w:t>
        </w:r>
      </w:hyperlink>
      <w:r w:rsidRPr="00A80F90">
        <w:rPr>
          <w:rFonts w:ascii="Segoe UI" w:hAnsi="Segoe UI" w:cs="Segoe UI"/>
        </w:rPr>
        <w:t>', el '</w:t>
      </w:r>
      <w:proofErr w:type="spellStart"/>
      <w:r w:rsidRPr="00A80F90">
        <w:rPr>
          <w:rFonts w:ascii="Segoe UI" w:hAnsi="Segoe UI" w:cs="Segoe UI"/>
        </w:rPr>
        <w:fldChar w:fldCharType="begin"/>
      </w:r>
      <w:r w:rsidRPr="00A80F90">
        <w:rPr>
          <w:rFonts w:ascii="Segoe UI" w:hAnsi="Segoe UI" w:cs="Segoe UI"/>
        </w:rPr>
        <w:instrText>HYPERLINK "https://youtu.be/bYukWICvfD0" \t "_blank"</w:instrText>
      </w:r>
      <w:r w:rsidRPr="00A80F90">
        <w:rPr>
          <w:rFonts w:ascii="Segoe UI" w:hAnsi="Segoe UI" w:cs="Segoe UI"/>
        </w:rPr>
      </w:r>
      <w:r w:rsidRPr="00A80F90">
        <w:rPr>
          <w:rFonts w:ascii="Segoe UI" w:hAnsi="Segoe UI" w:cs="Segoe UI"/>
        </w:rPr>
        <w:fldChar w:fldCharType="separate"/>
      </w:r>
      <w:r w:rsidRPr="00A80F90">
        <w:rPr>
          <w:rStyle w:val="Hipervnculo"/>
          <w:rFonts w:ascii="Segoe UI" w:hAnsi="Segoe UI" w:cs="Segoe UI"/>
          <w:b/>
          <w:bCs/>
        </w:rPr>
        <w:t>Game</w:t>
      </w:r>
      <w:proofErr w:type="spellEnd"/>
      <w:r w:rsidRPr="00A80F90">
        <w:rPr>
          <w:rStyle w:val="Hipervnculo"/>
          <w:rFonts w:ascii="Segoe UI" w:hAnsi="Segoe UI" w:cs="Segoe UI"/>
          <w:b/>
          <w:bCs/>
        </w:rPr>
        <w:t xml:space="preserve"> </w:t>
      </w:r>
      <w:proofErr w:type="spellStart"/>
      <w:r w:rsidRPr="00A80F90">
        <w:rPr>
          <w:rStyle w:val="Hipervnculo"/>
          <w:rFonts w:ascii="Segoe UI" w:hAnsi="Segoe UI" w:cs="Segoe UI"/>
          <w:b/>
          <w:bCs/>
        </w:rPr>
        <w:t>Over</w:t>
      </w:r>
      <w:proofErr w:type="spellEnd"/>
      <w:r w:rsidRPr="00A80F90">
        <w:rPr>
          <w:rFonts w:ascii="Segoe UI" w:hAnsi="Segoe UI" w:cs="Segoe UI"/>
        </w:rPr>
        <w:fldChar w:fldCharType="end"/>
      </w:r>
      <w:r w:rsidRPr="00A80F90">
        <w:rPr>
          <w:rFonts w:ascii="Segoe UI" w:hAnsi="Segoe UI" w:cs="Segoe UI"/>
        </w:rPr>
        <w:t xml:space="preserve">' con una de las </w:t>
      </w:r>
      <w:proofErr w:type="spellStart"/>
      <w:r w:rsidRPr="00A80F90">
        <w:rPr>
          <w:rFonts w:ascii="Segoe UI" w:hAnsi="Segoe UI" w:cs="Segoe UI"/>
        </w:rPr>
        <w:t>recordadísimas</w:t>
      </w:r>
      <w:proofErr w:type="spellEnd"/>
      <w:r w:rsidRPr="00A80F90">
        <w:rPr>
          <w:rFonts w:ascii="Segoe UI" w:hAnsi="Segoe UI" w:cs="Segoe UI"/>
        </w:rPr>
        <w:t xml:space="preserve"> portadas de </w:t>
      </w:r>
      <w:hyperlink r:id="rId14" w:tgtFrame="_blank" w:history="1">
        <w:r w:rsidRPr="00A80F90">
          <w:rPr>
            <w:rStyle w:val="Hipervnculo"/>
            <w:rFonts w:ascii="Segoe UI" w:hAnsi="Segoe UI" w:cs="Segoe UI"/>
            <w:b/>
            <w:bCs/>
          </w:rPr>
          <w:t>Luis Royo</w:t>
        </w:r>
      </w:hyperlink>
      <w:r w:rsidRPr="00A80F90">
        <w:rPr>
          <w:rFonts w:ascii="Segoe UI" w:hAnsi="Segoe UI" w:cs="Segoe UI"/>
        </w:rPr>
        <w:t>, o uno de los que lo reventó en todo el mundo: el '</w:t>
      </w:r>
      <w:hyperlink r:id="rId15" w:tgtFrame="_blank" w:history="1">
        <w:r w:rsidRPr="00A80F90">
          <w:rPr>
            <w:rStyle w:val="Hipervnculo"/>
            <w:rFonts w:ascii="Segoe UI" w:hAnsi="Segoe UI" w:cs="Segoe UI"/>
            <w:b/>
            <w:bCs/>
          </w:rPr>
          <w:t xml:space="preserve">Abu Simbel </w:t>
        </w:r>
        <w:proofErr w:type="spellStart"/>
        <w:r w:rsidRPr="00A80F90">
          <w:rPr>
            <w:rStyle w:val="Hipervnculo"/>
            <w:rFonts w:ascii="Segoe UI" w:hAnsi="Segoe UI" w:cs="Segoe UI"/>
            <w:b/>
            <w:bCs/>
          </w:rPr>
          <w:t>Profanation</w:t>
        </w:r>
        <w:proofErr w:type="spellEnd"/>
      </w:hyperlink>
      <w:r w:rsidRPr="00A80F90">
        <w:rPr>
          <w:rFonts w:ascii="Segoe UI" w:hAnsi="Segoe UI" w:cs="Segoe UI"/>
        </w:rPr>
        <w:t>' con una carátula de las muchas del excepcional ilustrador </w:t>
      </w:r>
      <w:hyperlink r:id="rId16" w:anchor="3" w:tgtFrame="_blank" w:history="1">
        <w:r w:rsidRPr="00A80F90">
          <w:rPr>
            <w:rStyle w:val="Hipervnculo"/>
            <w:rFonts w:ascii="Segoe UI" w:hAnsi="Segoe UI" w:cs="Segoe UI"/>
            <w:b/>
            <w:bCs/>
          </w:rPr>
          <w:t>Azpiri</w:t>
        </w:r>
      </w:hyperlink>
      <w:r w:rsidRPr="00A80F90">
        <w:rPr>
          <w:rFonts w:ascii="Segoe UI" w:hAnsi="Segoe UI" w:cs="Segoe UI"/>
        </w:rPr>
        <w:t> que hizo para esta compañía.</w:t>
      </w:r>
    </w:p>
    <w:p w14:paraId="075FDF15" w14:textId="04F88AF6" w:rsidR="00984BDC" w:rsidRPr="00A80F90" w:rsidRDefault="00984BDC" w:rsidP="00984BDC">
      <w:pPr>
        <w:rPr>
          <w:rFonts w:ascii="Segoe UI" w:hAnsi="Segoe UI" w:cs="Segoe UI"/>
        </w:rPr>
      </w:pPr>
      <w:r w:rsidRPr="00A80F90">
        <w:rPr>
          <w:rFonts w:ascii="Segoe UI" w:hAnsi="Segoe UI" w:cs="Segoe UI"/>
          <w:noProof/>
        </w:rPr>
        <w:drawing>
          <wp:inline distT="0" distB="0" distL="0" distR="0" wp14:anchorId="2D85B440" wp14:editId="4894867F">
            <wp:extent cx="6645910" cy="3738245"/>
            <wp:effectExtent l="0" t="0" r="2540" b="0"/>
            <wp:docPr id="1972719674" name="Imagen 3" descr="El Army Moves de Dina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Army Moves de Dinami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inline>
        </w:drawing>
      </w:r>
      <w:r w:rsidRPr="00A80F90">
        <w:rPr>
          <w:rFonts w:ascii="Segoe UI" w:hAnsi="Segoe UI" w:cs="Segoe UI"/>
          <w:i/>
          <w:iCs/>
        </w:rPr>
        <w:t xml:space="preserve">El </w:t>
      </w:r>
      <w:proofErr w:type="spellStart"/>
      <w:r w:rsidRPr="00A80F90">
        <w:rPr>
          <w:rFonts w:ascii="Segoe UI" w:hAnsi="Segoe UI" w:cs="Segoe UI"/>
          <w:i/>
          <w:iCs/>
        </w:rPr>
        <w:t>Army</w:t>
      </w:r>
      <w:proofErr w:type="spellEnd"/>
      <w:r w:rsidRPr="00A80F90">
        <w:rPr>
          <w:rFonts w:ascii="Segoe UI" w:hAnsi="Segoe UI" w:cs="Segoe UI"/>
          <w:i/>
          <w:iCs/>
        </w:rPr>
        <w:t xml:space="preserve"> </w:t>
      </w:r>
      <w:proofErr w:type="spellStart"/>
      <w:r w:rsidRPr="00A80F90">
        <w:rPr>
          <w:rFonts w:ascii="Segoe UI" w:hAnsi="Segoe UI" w:cs="Segoe UI"/>
          <w:i/>
          <w:iCs/>
        </w:rPr>
        <w:t>Moves</w:t>
      </w:r>
      <w:proofErr w:type="spellEnd"/>
      <w:r w:rsidRPr="00A80F90">
        <w:rPr>
          <w:rFonts w:ascii="Segoe UI" w:hAnsi="Segoe UI" w:cs="Segoe UI"/>
          <w:i/>
          <w:iCs/>
        </w:rPr>
        <w:t xml:space="preserve"> de </w:t>
      </w:r>
      <w:proofErr w:type="spellStart"/>
      <w:r w:rsidRPr="00A80F90">
        <w:rPr>
          <w:rFonts w:ascii="Segoe UI" w:hAnsi="Segoe UI" w:cs="Segoe UI"/>
          <w:i/>
          <w:iCs/>
        </w:rPr>
        <w:t>Dinamic</w:t>
      </w:r>
      <w:proofErr w:type="spellEnd"/>
      <w:r w:rsidRPr="00A80F90">
        <w:rPr>
          <w:rFonts w:ascii="Segoe UI" w:hAnsi="Segoe UI" w:cs="Segoe UI"/>
          <w:i/>
          <w:iCs/>
        </w:rPr>
        <w:t>.</w:t>
      </w:r>
    </w:p>
    <w:p w14:paraId="64A7CC25" w14:textId="77777777" w:rsidR="00984BDC" w:rsidRPr="00A80F90" w:rsidRDefault="00984BDC" w:rsidP="00984BDC">
      <w:pPr>
        <w:rPr>
          <w:rFonts w:ascii="Segoe UI" w:hAnsi="Segoe UI" w:cs="Segoe UI"/>
        </w:rPr>
      </w:pPr>
    </w:p>
    <w:p w14:paraId="03FDDDE8" w14:textId="77777777" w:rsidR="00984BDC" w:rsidRPr="00A80F90" w:rsidRDefault="00984BDC" w:rsidP="00984BDC">
      <w:pPr>
        <w:rPr>
          <w:rFonts w:ascii="Segoe UI" w:hAnsi="Segoe UI" w:cs="Segoe UI"/>
        </w:rPr>
      </w:pPr>
      <w:r w:rsidRPr="00A80F90">
        <w:rPr>
          <w:rFonts w:ascii="Segoe UI" w:hAnsi="Segoe UI" w:cs="Segoe UI"/>
        </w:rPr>
        <w:t>Y en todos esos juegos, como primer empleado de </w:t>
      </w:r>
      <w:proofErr w:type="spellStart"/>
      <w:r w:rsidRPr="00A80F90">
        <w:rPr>
          <w:rFonts w:ascii="Segoe UI" w:hAnsi="Segoe UI" w:cs="Segoe UI"/>
        </w:rPr>
        <w:fldChar w:fldCharType="begin"/>
      </w:r>
      <w:r w:rsidRPr="00A80F90">
        <w:rPr>
          <w:rFonts w:ascii="Segoe UI" w:hAnsi="Segoe UI" w:cs="Segoe UI"/>
        </w:rPr>
        <w:instrText>HYPERLINK "https://es.wikipedia.org/wiki/Dinamic_Software" \t "_blank"</w:instrText>
      </w:r>
      <w:r w:rsidRPr="00A80F90">
        <w:rPr>
          <w:rFonts w:ascii="Segoe UI" w:hAnsi="Segoe UI" w:cs="Segoe UI"/>
        </w:rPr>
      </w:r>
      <w:r w:rsidRPr="00A80F90">
        <w:rPr>
          <w:rFonts w:ascii="Segoe UI" w:hAnsi="Segoe UI" w:cs="Segoe UI"/>
        </w:rPr>
        <w:fldChar w:fldCharType="separate"/>
      </w:r>
      <w:r w:rsidRPr="00A80F90">
        <w:rPr>
          <w:rStyle w:val="Hipervnculo"/>
          <w:rFonts w:ascii="Segoe UI" w:hAnsi="Segoe UI" w:cs="Segoe UI"/>
          <w:b/>
          <w:bCs/>
        </w:rPr>
        <w:t>Dinamic</w:t>
      </w:r>
      <w:proofErr w:type="spellEnd"/>
      <w:r w:rsidRPr="00A80F90">
        <w:rPr>
          <w:rStyle w:val="Hipervnculo"/>
          <w:rFonts w:ascii="Segoe UI" w:hAnsi="Segoe UI" w:cs="Segoe UI"/>
          <w:b/>
          <w:bCs/>
        </w:rPr>
        <w:t xml:space="preserve"> Software</w:t>
      </w:r>
      <w:r w:rsidRPr="00A80F90">
        <w:rPr>
          <w:rFonts w:ascii="Segoe UI" w:hAnsi="Segoe UI" w:cs="Segoe UI"/>
        </w:rPr>
        <w:fldChar w:fldCharType="end"/>
      </w:r>
      <w:r w:rsidRPr="00A80F90">
        <w:rPr>
          <w:rFonts w:ascii="Segoe UI" w:hAnsi="Segoe UI" w:cs="Segoe UI"/>
        </w:rPr>
        <w:t> –la empresa de unos jovencísimos hermanos Ruiz– aparece una figura crucial, pero muy en la sombra, casi olvidado salvo para los propios chavales que crearon aquella empresa de videojuegos que llegó a su máximo (y su final) con </w:t>
      </w:r>
      <w:hyperlink r:id="rId18" w:tgtFrame="_blank" w:history="1">
        <w:r w:rsidRPr="00A80F90">
          <w:rPr>
            <w:rStyle w:val="Hipervnculo"/>
            <w:rFonts w:ascii="Segoe UI" w:hAnsi="Segoe UI" w:cs="Segoe UI"/>
            <w:b/>
            <w:bCs/>
          </w:rPr>
          <w:t>PC Fútbol</w:t>
        </w:r>
      </w:hyperlink>
      <w:r w:rsidRPr="00A80F90">
        <w:rPr>
          <w:rFonts w:ascii="Segoe UI" w:hAnsi="Segoe UI" w:cs="Segoe UI"/>
        </w:rPr>
        <w:t xml:space="preserve">. Dentro de aquel brillante sector de la programación de juegos de ordenador, el informático que trabajaba en Aceites </w:t>
      </w:r>
      <w:proofErr w:type="spellStart"/>
      <w:r w:rsidRPr="00A80F90">
        <w:rPr>
          <w:rFonts w:ascii="Segoe UI" w:hAnsi="Segoe UI" w:cs="Segoe UI"/>
        </w:rPr>
        <w:t>Elosúa</w:t>
      </w:r>
      <w:proofErr w:type="spellEnd"/>
      <w:r w:rsidRPr="00A80F90">
        <w:rPr>
          <w:rFonts w:ascii="Segoe UI" w:hAnsi="Segoe UI" w:cs="Segoe UI"/>
        </w:rPr>
        <w:t>, </w:t>
      </w:r>
      <w:hyperlink r:id="rId19" w:tgtFrame="_blank" w:history="1">
        <w:r w:rsidRPr="00A80F90">
          <w:rPr>
            <w:rStyle w:val="Hipervnculo"/>
            <w:rFonts w:ascii="Segoe UI" w:hAnsi="Segoe UI" w:cs="Segoe UI"/>
            <w:b/>
            <w:bCs/>
          </w:rPr>
          <w:t xml:space="preserve">Florentino </w:t>
        </w:r>
        <w:proofErr w:type="spellStart"/>
        <w:r w:rsidRPr="00A80F90">
          <w:rPr>
            <w:rStyle w:val="Hipervnculo"/>
            <w:rFonts w:ascii="Segoe UI" w:hAnsi="Segoe UI" w:cs="Segoe UI"/>
            <w:b/>
            <w:bCs/>
          </w:rPr>
          <w:t>Pertejo</w:t>
        </w:r>
        <w:proofErr w:type="spellEnd"/>
      </w:hyperlink>
      <w:r w:rsidRPr="00A80F90">
        <w:rPr>
          <w:rFonts w:ascii="Segoe UI" w:hAnsi="Segoe UI" w:cs="Segoe UI"/>
        </w:rPr>
        <w:t> hizo posible la expansión internacional con enorme éxito de los videojuegos españoles.</w:t>
      </w:r>
    </w:p>
    <w:p w14:paraId="3D36C661" w14:textId="77777777" w:rsidR="00984BDC" w:rsidRPr="00A80F90" w:rsidRDefault="00984BDC" w:rsidP="00984BDC">
      <w:pPr>
        <w:rPr>
          <w:rFonts w:ascii="Segoe UI" w:hAnsi="Segoe UI" w:cs="Segoe UI"/>
        </w:rPr>
      </w:pPr>
      <w:r w:rsidRPr="00A80F90">
        <w:rPr>
          <w:rFonts w:ascii="Segoe UI" w:hAnsi="Segoe UI" w:cs="Segoe UI"/>
        </w:rPr>
        <w:t xml:space="preserve">De él se sabe bastante poco </w:t>
      </w:r>
      <w:proofErr w:type="gramStart"/>
      <w:r w:rsidRPr="00A80F90">
        <w:rPr>
          <w:rFonts w:ascii="Segoe UI" w:hAnsi="Segoe UI" w:cs="Segoe UI"/>
        </w:rPr>
        <w:t>a día de hoy</w:t>
      </w:r>
      <w:proofErr w:type="gramEnd"/>
      <w:r w:rsidRPr="00A80F90">
        <w:rPr>
          <w:rFonts w:ascii="Segoe UI" w:hAnsi="Segoe UI" w:cs="Segoe UI"/>
        </w:rPr>
        <w:t xml:space="preserve">. Su perfil fue muy bajo. El de un currito vital, pero no de una estrella del software. Se sabe que estudió Matemáticas y empezó a trabajar en 1979 en el departamento de informática de la legendaria empresa leonesa de alimentación </w:t>
      </w:r>
      <w:proofErr w:type="spellStart"/>
      <w:r w:rsidRPr="00A80F90">
        <w:rPr>
          <w:rFonts w:ascii="Segoe UI" w:hAnsi="Segoe UI" w:cs="Segoe UI"/>
        </w:rPr>
        <w:t>Elosúa</w:t>
      </w:r>
      <w:proofErr w:type="spellEnd"/>
      <w:r w:rsidRPr="00A80F90">
        <w:rPr>
          <w:rFonts w:ascii="Segoe UI" w:hAnsi="Segoe UI" w:cs="Segoe UI"/>
        </w:rPr>
        <w:t xml:space="preserve">. Y que en 1987 terminó de informático e ingeniero de software cuyo aporte fue esencial para que </w:t>
      </w:r>
      <w:proofErr w:type="spellStart"/>
      <w:r w:rsidRPr="00A80F90">
        <w:rPr>
          <w:rFonts w:ascii="Segoe UI" w:hAnsi="Segoe UI" w:cs="Segoe UI"/>
        </w:rPr>
        <w:t>Dinamic</w:t>
      </w:r>
      <w:proofErr w:type="spellEnd"/>
      <w:r w:rsidRPr="00A80F90">
        <w:rPr>
          <w:rFonts w:ascii="Segoe UI" w:hAnsi="Segoe UI" w:cs="Segoe UI"/>
        </w:rPr>
        <w:t xml:space="preserve"> alcanzara cotas que ninguna otra compañía española había soñado. Su trabajo, discreto y alejado del ruido mediático, se reveló crucial para el desarrollo tecnológico de la compañía de los </w:t>
      </w:r>
      <w:proofErr w:type="spellStart"/>
      <w:r w:rsidRPr="00A80F90">
        <w:rPr>
          <w:rFonts w:ascii="Segoe UI" w:hAnsi="Segoe UI" w:cs="Segoe UI"/>
        </w:rPr>
        <w:t>jovencines</w:t>
      </w:r>
      <w:proofErr w:type="spellEnd"/>
      <w:r w:rsidRPr="00A80F90">
        <w:rPr>
          <w:rFonts w:ascii="Segoe UI" w:hAnsi="Segoe UI" w:cs="Segoe UI"/>
        </w:rPr>
        <w:t xml:space="preserve"> Ruiz y, por extensión, de toda una industria en auge en aquellos momentos, como se puede ver en este </w:t>
      </w:r>
      <w:hyperlink r:id="rId20" w:tgtFrame="_blank" w:history="1">
        <w:r w:rsidRPr="00A80F90">
          <w:rPr>
            <w:rStyle w:val="Hipervnculo"/>
            <w:rFonts w:ascii="Segoe UI" w:hAnsi="Segoe UI" w:cs="Segoe UI"/>
            <w:b/>
            <w:bCs/>
          </w:rPr>
          <w:t>documental</w:t>
        </w:r>
      </w:hyperlink>
      <w:r w:rsidRPr="00A80F90">
        <w:rPr>
          <w:rFonts w:ascii="Segoe UI" w:hAnsi="Segoe UI" w:cs="Segoe UI"/>
        </w:rPr>
        <w:t>.</w:t>
      </w:r>
    </w:p>
    <w:p w14:paraId="474EEF05" w14:textId="77777777" w:rsidR="00984BDC" w:rsidRPr="00A80F90" w:rsidRDefault="00984BDC" w:rsidP="00984BDC">
      <w:pPr>
        <w:rPr>
          <w:rFonts w:ascii="Segoe UI" w:hAnsi="Segoe UI" w:cs="Segoe UI"/>
        </w:rPr>
      </w:pPr>
    </w:p>
    <w:p w14:paraId="35D1ECD2" w14:textId="77777777" w:rsidR="00984BDC" w:rsidRPr="00A80F90" w:rsidRDefault="00984BDC" w:rsidP="00984BDC">
      <w:pPr>
        <w:rPr>
          <w:rFonts w:ascii="Segoe UI" w:hAnsi="Segoe UI" w:cs="Segoe UI"/>
          <w:b/>
          <w:bCs/>
          <w:sz w:val="32"/>
          <w:szCs w:val="32"/>
        </w:rPr>
      </w:pPr>
      <w:r w:rsidRPr="00A80F90">
        <w:rPr>
          <w:rFonts w:ascii="Segoe UI" w:hAnsi="Segoe UI" w:cs="Segoe UI"/>
          <w:b/>
          <w:bCs/>
          <w:sz w:val="32"/>
          <w:szCs w:val="32"/>
        </w:rPr>
        <w:t>Un matemático que pasó a informático</w:t>
      </w:r>
    </w:p>
    <w:p w14:paraId="5176F720" w14:textId="77777777" w:rsidR="00984BDC" w:rsidRPr="00A80F90" w:rsidRDefault="00984BDC" w:rsidP="00984BDC">
      <w:pPr>
        <w:rPr>
          <w:rFonts w:ascii="Segoe UI" w:hAnsi="Segoe UI" w:cs="Segoe UI"/>
        </w:rPr>
      </w:pPr>
      <w:r w:rsidRPr="00A80F90">
        <w:rPr>
          <w:rFonts w:ascii="Segoe UI" w:hAnsi="Segoe UI" w:cs="Segoe UI"/>
        </w:rPr>
        <w:t xml:space="preserve">Florentino </w:t>
      </w:r>
      <w:proofErr w:type="spellStart"/>
      <w:r w:rsidRPr="00A80F90">
        <w:rPr>
          <w:rFonts w:ascii="Segoe UI" w:hAnsi="Segoe UI" w:cs="Segoe UI"/>
        </w:rPr>
        <w:t>Pertejo</w:t>
      </w:r>
      <w:proofErr w:type="spellEnd"/>
      <w:r w:rsidRPr="00A80F90">
        <w:rPr>
          <w:rFonts w:ascii="Segoe UI" w:hAnsi="Segoe UI" w:cs="Segoe UI"/>
        </w:rPr>
        <w:t xml:space="preserve">, nacido en una época en la que los ordenadores eran un lujo más que una necesidad, comenzó su andadura académica licenciándose en Matemáticas por la Universidad Complutense de Madrid en 1977, especializándose en Investigación Operativa. Una formación sólida que le abrió las puertas del departamento de informática de SKF, una prestigiosa multinacional sueca. Dos años después, </w:t>
      </w:r>
      <w:proofErr w:type="spellStart"/>
      <w:r w:rsidRPr="00A80F90">
        <w:rPr>
          <w:rFonts w:ascii="Segoe UI" w:hAnsi="Segoe UI" w:cs="Segoe UI"/>
        </w:rPr>
        <w:t>Pertejo</w:t>
      </w:r>
      <w:proofErr w:type="spellEnd"/>
      <w:r w:rsidRPr="00A80F90">
        <w:rPr>
          <w:rFonts w:ascii="Segoe UI" w:hAnsi="Segoe UI" w:cs="Segoe UI"/>
        </w:rPr>
        <w:t xml:space="preserve"> cambió de aires para recalar en la ciudad de León, contratado </w:t>
      </w:r>
      <w:proofErr w:type="spellStart"/>
      <w:r w:rsidRPr="00A80F90">
        <w:rPr>
          <w:rFonts w:ascii="Segoe UI" w:hAnsi="Segoe UI" w:cs="Segoe UI"/>
        </w:rPr>
        <w:t>Elosúa</w:t>
      </w:r>
      <w:proofErr w:type="spellEnd"/>
      <w:r w:rsidRPr="00A80F90">
        <w:rPr>
          <w:rFonts w:ascii="Segoe UI" w:hAnsi="Segoe UI" w:cs="Segoe UI"/>
        </w:rPr>
        <w:t>, donde fue jefe del departamento de informática.</w:t>
      </w:r>
    </w:p>
    <w:p w14:paraId="5BF3615D" w14:textId="77777777" w:rsidR="00984BDC" w:rsidRPr="00A80F90" w:rsidRDefault="00984BDC" w:rsidP="00984BDC">
      <w:pPr>
        <w:rPr>
          <w:rFonts w:ascii="Segoe UI" w:hAnsi="Segoe UI" w:cs="Segoe UI"/>
        </w:rPr>
      </w:pPr>
      <w:r w:rsidRPr="00A80F90">
        <w:rPr>
          <w:rFonts w:ascii="Segoe UI" w:hAnsi="Segoe UI" w:cs="Segoe UI"/>
        </w:rPr>
        <w:t xml:space="preserve">En León, lejos de los grandes focos industriales de Madrid o Barcelona, podría haberse quedado como cualquier otro informático de industria. Pero el destino, y su interés por el mundo del videojuego, hizo que los caminos de </w:t>
      </w:r>
      <w:proofErr w:type="spellStart"/>
      <w:r w:rsidRPr="00A80F90">
        <w:rPr>
          <w:rFonts w:ascii="Segoe UI" w:hAnsi="Segoe UI" w:cs="Segoe UI"/>
        </w:rPr>
        <w:t>Pertejo</w:t>
      </w:r>
      <w:proofErr w:type="spellEnd"/>
      <w:r w:rsidRPr="00A80F90">
        <w:rPr>
          <w:rFonts w:ascii="Segoe UI" w:hAnsi="Segoe UI" w:cs="Segoe UI"/>
        </w:rPr>
        <w:t xml:space="preserve"> y de los hermanos Ruiz, los fundadores de </w:t>
      </w:r>
      <w:proofErr w:type="spellStart"/>
      <w:r w:rsidRPr="00A80F90">
        <w:rPr>
          <w:rFonts w:ascii="Segoe UI" w:hAnsi="Segoe UI" w:cs="Segoe UI"/>
        </w:rPr>
        <w:t>Dinamic</w:t>
      </w:r>
      <w:proofErr w:type="spellEnd"/>
      <w:r w:rsidRPr="00A80F90">
        <w:rPr>
          <w:rFonts w:ascii="Segoe UI" w:hAnsi="Segoe UI" w:cs="Segoe UI"/>
        </w:rPr>
        <w:t xml:space="preserve"> Software, se cruzasen casi por casualidad. Víctor, Nacho y Pablo Ruiz habían comenzado en el mundo de los videojuegos </w:t>
      </w:r>
      <w:hyperlink r:id="rId21" w:tgtFrame="_blank" w:history="1">
        <w:r w:rsidRPr="00A80F90">
          <w:rPr>
            <w:rStyle w:val="Hipervnculo"/>
            <w:rFonts w:ascii="Segoe UI" w:hAnsi="Segoe UI" w:cs="Segoe UI"/>
            <w:b/>
            <w:bCs/>
          </w:rPr>
          <w:t>programando de manera artesanal y rudimentaria desde su propia casa</w:t>
        </w:r>
      </w:hyperlink>
      <w:r w:rsidRPr="00A80F90">
        <w:rPr>
          <w:rFonts w:ascii="Segoe UI" w:hAnsi="Segoe UI" w:cs="Segoe UI"/>
        </w:rPr>
        <w:t xml:space="preserve">, vendiendo sus títulos por correo, con portadas pintadas a mano. Sus primeros lanzamientos, sólo para </w:t>
      </w:r>
      <w:proofErr w:type="spellStart"/>
      <w:r w:rsidRPr="00A80F90">
        <w:rPr>
          <w:rFonts w:ascii="Segoe UI" w:hAnsi="Segoe UI" w:cs="Segoe UI"/>
        </w:rPr>
        <w:t>Spectrum</w:t>
      </w:r>
      <w:proofErr w:type="spellEnd"/>
      <w:r w:rsidRPr="00A80F90">
        <w:rPr>
          <w:rFonts w:ascii="Segoe UI" w:hAnsi="Segoe UI" w:cs="Segoe UI"/>
        </w:rPr>
        <w:t>, habían conseguido un notable éxito comercial, despertando el interés de entusiastas y profesionales del sector que aspiraban a colaborar con la emergente compañía.</w:t>
      </w:r>
    </w:p>
    <w:p w14:paraId="08E2EA14" w14:textId="77777777" w:rsidR="00984BDC" w:rsidRPr="00A80F90" w:rsidRDefault="00984BDC" w:rsidP="00984BDC">
      <w:pPr>
        <w:rPr>
          <w:rFonts w:ascii="Segoe UI" w:hAnsi="Segoe UI" w:cs="Segoe UI"/>
        </w:rPr>
      </w:pPr>
    </w:p>
    <w:p w14:paraId="22EB055A" w14:textId="77777777" w:rsidR="00984BDC" w:rsidRPr="00A80F90" w:rsidRDefault="00984BDC" w:rsidP="00984BDC">
      <w:pPr>
        <w:rPr>
          <w:rFonts w:ascii="Segoe UI" w:hAnsi="Segoe UI" w:cs="Segoe UI"/>
          <w:b/>
          <w:bCs/>
          <w:sz w:val="32"/>
          <w:szCs w:val="32"/>
        </w:rPr>
      </w:pPr>
      <w:r w:rsidRPr="00A80F90">
        <w:rPr>
          <w:rFonts w:ascii="Segoe UI" w:hAnsi="Segoe UI" w:cs="Segoe UI"/>
          <w:b/>
          <w:bCs/>
          <w:sz w:val="32"/>
          <w:szCs w:val="32"/>
        </w:rPr>
        <w:t>Una entrevista crucial en 1985 en un bar de León</w:t>
      </w:r>
    </w:p>
    <w:p w14:paraId="2D391BFF" w14:textId="77777777" w:rsidR="00984BDC" w:rsidRPr="00A80F90" w:rsidRDefault="00984BDC" w:rsidP="00984BDC">
      <w:pPr>
        <w:rPr>
          <w:rFonts w:ascii="Segoe UI" w:hAnsi="Segoe UI" w:cs="Segoe UI"/>
        </w:rPr>
      </w:pPr>
      <w:r w:rsidRPr="00A80F90">
        <w:rPr>
          <w:rFonts w:ascii="Segoe UI" w:hAnsi="Segoe UI" w:cs="Segoe UI"/>
        </w:rPr>
        <w:t xml:space="preserve">En 1985, Víctor Ruiz recibe una llamada distinta a las habituales: al otro lado del teléfono está Florentino </w:t>
      </w:r>
      <w:proofErr w:type="spellStart"/>
      <w:r w:rsidRPr="00A80F90">
        <w:rPr>
          <w:rFonts w:ascii="Segoe UI" w:hAnsi="Segoe UI" w:cs="Segoe UI"/>
        </w:rPr>
        <w:t>Pertejo</w:t>
      </w:r>
      <w:proofErr w:type="spellEnd"/>
      <w:r w:rsidRPr="00A80F90">
        <w:rPr>
          <w:rFonts w:ascii="Segoe UI" w:hAnsi="Segoe UI" w:cs="Segoe UI"/>
        </w:rPr>
        <w:t xml:space="preserve">. Ambos quedan en un bar del centro de León, un encuentro informal pero trascendental para el devenir de la informática y los videojuegos españoles. La química profesional entre ambos es inmediata: todos los historiadores de la Edad de Oro del Software Español tienen claro que </w:t>
      </w:r>
      <w:proofErr w:type="spellStart"/>
      <w:r w:rsidRPr="00A80F90">
        <w:rPr>
          <w:rFonts w:ascii="Segoe UI" w:hAnsi="Segoe UI" w:cs="Segoe UI"/>
        </w:rPr>
        <w:t>Pertejo</w:t>
      </w:r>
      <w:proofErr w:type="spellEnd"/>
      <w:r w:rsidRPr="00A80F90">
        <w:rPr>
          <w:rFonts w:ascii="Segoe UI" w:hAnsi="Segoe UI" w:cs="Segoe UI"/>
        </w:rPr>
        <w:t xml:space="preserve"> no sólo era un avezado programador, sino también un entusiasta de los videojuegos.</w:t>
      </w:r>
    </w:p>
    <w:p w14:paraId="02F3D85D" w14:textId="77777777" w:rsidR="00984BDC" w:rsidRPr="00A80F90" w:rsidRDefault="00984BDC" w:rsidP="00984BDC">
      <w:pPr>
        <w:rPr>
          <w:rFonts w:ascii="Segoe UI" w:hAnsi="Segoe UI" w:cs="Segoe UI"/>
        </w:rPr>
      </w:pPr>
      <w:r w:rsidRPr="00A80F90">
        <w:rPr>
          <w:rFonts w:ascii="Segoe UI" w:hAnsi="Segoe UI" w:cs="Segoe UI"/>
        </w:rPr>
        <w:t xml:space="preserve">Lo crucial para el despegue de </w:t>
      </w:r>
      <w:proofErr w:type="spellStart"/>
      <w:r w:rsidRPr="00A80F90">
        <w:rPr>
          <w:rFonts w:ascii="Segoe UI" w:hAnsi="Segoe UI" w:cs="Segoe UI"/>
        </w:rPr>
        <w:t>Dinamic</w:t>
      </w:r>
      <w:proofErr w:type="spellEnd"/>
      <w:r w:rsidRPr="00A80F90">
        <w:rPr>
          <w:rFonts w:ascii="Segoe UI" w:hAnsi="Segoe UI" w:cs="Segoe UI"/>
        </w:rPr>
        <w:t xml:space="preserve"> es que </w:t>
      </w:r>
      <w:proofErr w:type="spellStart"/>
      <w:r w:rsidRPr="00A80F90">
        <w:rPr>
          <w:rFonts w:ascii="Segoe UI" w:hAnsi="Segoe UI" w:cs="Segoe UI"/>
        </w:rPr>
        <w:t>Pertjo</w:t>
      </w:r>
      <w:proofErr w:type="spellEnd"/>
      <w:r w:rsidRPr="00A80F90">
        <w:rPr>
          <w:rFonts w:ascii="Segoe UI" w:hAnsi="Segoe UI" w:cs="Segoe UI"/>
        </w:rPr>
        <w:t xml:space="preserve"> estaba desarrollando por cuenta propia algo ambicioso para la época: un compilador. Esta herramienta permitiría traducir el lenguaje BASIC, comúnmente usado para la programación de videojuegos en ordenadores domésticos como el ZX </w:t>
      </w:r>
      <w:proofErr w:type="spellStart"/>
      <w:r w:rsidRPr="00A80F90">
        <w:rPr>
          <w:rFonts w:ascii="Segoe UI" w:hAnsi="Segoe UI" w:cs="Segoe UI"/>
        </w:rPr>
        <w:t>Spectrum</w:t>
      </w:r>
      <w:proofErr w:type="spellEnd"/>
      <w:r w:rsidRPr="00A80F90">
        <w:rPr>
          <w:rFonts w:ascii="Segoe UI" w:hAnsi="Segoe UI" w:cs="Segoe UI"/>
        </w:rPr>
        <w:t xml:space="preserve">, </w:t>
      </w:r>
      <w:proofErr w:type="spellStart"/>
      <w:r w:rsidRPr="00A80F90">
        <w:rPr>
          <w:rFonts w:ascii="Segoe UI" w:hAnsi="Segoe UI" w:cs="Segoe UI"/>
        </w:rPr>
        <w:t>Amstrad</w:t>
      </w:r>
      <w:proofErr w:type="spellEnd"/>
      <w:r w:rsidRPr="00A80F90">
        <w:rPr>
          <w:rFonts w:ascii="Segoe UI" w:hAnsi="Segoe UI" w:cs="Segoe UI"/>
        </w:rPr>
        <w:t xml:space="preserve"> CPC y MSX, a </w:t>
      </w:r>
      <w:hyperlink r:id="rId22" w:tgtFrame="_blank" w:history="1">
        <w:r w:rsidRPr="00A80F90">
          <w:rPr>
            <w:rStyle w:val="Hipervnculo"/>
            <w:rFonts w:ascii="Segoe UI" w:hAnsi="Segoe UI" w:cs="Segoe UI"/>
            <w:b/>
            <w:bCs/>
          </w:rPr>
          <w:t>código máquina</w:t>
        </w:r>
      </w:hyperlink>
      <w:r w:rsidRPr="00A80F90">
        <w:rPr>
          <w:rFonts w:ascii="Segoe UI" w:hAnsi="Segoe UI" w:cs="Segoe UI"/>
        </w:rPr>
        <w:t xml:space="preserve">, optimizando notablemente la eficiencia. En aquel bar de León se dibujó lo que sería la gran revolución tecnológica para </w:t>
      </w:r>
      <w:proofErr w:type="spellStart"/>
      <w:r w:rsidRPr="00A80F90">
        <w:rPr>
          <w:rFonts w:ascii="Segoe UI" w:hAnsi="Segoe UI" w:cs="Segoe UI"/>
        </w:rPr>
        <w:t>Dinamic</w:t>
      </w:r>
      <w:proofErr w:type="spellEnd"/>
      <w:r w:rsidRPr="00A80F90">
        <w:rPr>
          <w:rFonts w:ascii="Segoe UI" w:hAnsi="Segoe UI" w:cs="Segoe UI"/>
        </w:rPr>
        <w:t>: el desarrollo del </w:t>
      </w:r>
      <w:proofErr w:type="spellStart"/>
      <w:r w:rsidRPr="00A80F90">
        <w:rPr>
          <w:rFonts w:ascii="Segoe UI" w:hAnsi="Segoe UI" w:cs="Segoe UI"/>
        </w:rPr>
        <w:fldChar w:fldCharType="begin"/>
      </w:r>
      <w:r w:rsidRPr="00A80F90">
        <w:rPr>
          <w:rFonts w:ascii="Segoe UI" w:hAnsi="Segoe UI" w:cs="Segoe UI"/>
        </w:rPr>
        <w:instrText>HYPERLINK "https://www.xataka.com/videojuegos/asi-fue-como-dinamic-la-mitica-compania-de-videojuegos-de-los-80-conquisto-el-mercado-cuando-unity-ni-siquiera-era-un-proyecto" \t "_blank"</w:instrText>
      </w:r>
      <w:r w:rsidRPr="00A80F90">
        <w:rPr>
          <w:rFonts w:ascii="Segoe UI" w:hAnsi="Segoe UI" w:cs="Segoe UI"/>
        </w:rPr>
      </w:r>
      <w:r w:rsidRPr="00A80F90">
        <w:rPr>
          <w:rFonts w:ascii="Segoe UI" w:hAnsi="Segoe UI" w:cs="Segoe UI"/>
        </w:rPr>
        <w:fldChar w:fldCharType="separate"/>
      </w:r>
      <w:r w:rsidRPr="00A80F90">
        <w:rPr>
          <w:rStyle w:val="Hipervnculo"/>
          <w:rFonts w:ascii="Segoe UI" w:hAnsi="Segoe UI" w:cs="Segoe UI"/>
          <w:b/>
          <w:bCs/>
        </w:rPr>
        <w:t>kernel</w:t>
      </w:r>
      <w:proofErr w:type="spellEnd"/>
      <w:r w:rsidRPr="00A80F90">
        <w:rPr>
          <w:rStyle w:val="Hipervnculo"/>
          <w:rFonts w:ascii="Segoe UI" w:hAnsi="Segoe UI" w:cs="Segoe UI"/>
          <w:b/>
          <w:bCs/>
        </w:rPr>
        <w:t xml:space="preserve"> R1</w:t>
      </w:r>
      <w:r w:rsidRPr="00A80F90">
        <w:rPr>
          <w:rFonts w:ascii="Segoe UI" w:hAnsi="Segoe UI" w:cs="Segoe UI"/>
        </w:rPr>
        <w:fldChar w:fldCharType="end"/>
      </w:r>
      <w:r w:rsidRPr="00A80F90">
        <w:rPr>
          <w:rFonts w:ascii="Segoe UI" w:hAnsi="Segoe UI" w:cs="Segoe UI"/>
        </w:rPr>
        <w:t>, un motor informático visionario para la época que permitiría adaptar un mismo videojuego a diferentes plataformas —</w:t>
      </w:r>
      <w:proofErr w:type="spellStart"/>
      <w:r w:rsidRPr="00A80F90">
        <w:rPr>
          <w:rFonts w:ascii="Segoe UI" w:hAnsi="Segoe UI" w:cs="Segoe UI"/>
        </w:rPr>
        <w:t>Spectrum</w:t>
      </w:r>
      <w:proofErr w:type="spellEnd"/>
      <w:r w:rsidRPr="00A80F90">
        <w:rPr>
          <w:rFonts w:ascii="Segoe UI" w:hAnsi="Segoe UI" w:cs="Segoe UI"/>
        </w:rPr>
        <w:t xml:space="preserve">, </w:t>
      </w:r>
      <w:proofErr w:type="spellStart"/>
      <w:r w:rsidRPr="00A80F90">
        <w:rPr>
          <w:rFonts w:ascii="Segoe UI" w:hAnsi="Segoe UI" w:cs="Segoe UI"/>
        </w:rPr>
        <w:t>Amstrad</w:t>
      </w:r>
      <w:proofErr w:type="spellEnd"/>
      <w:r w:rsidRPr="00A80F90">
        <w:rPr>
          <w:rFonts w:ascii="Segoe UI" w:hAnsi="Segoe UI" w:cs="Segoe UI"/>
        </w:rPr>
        <w:t xml:space="preserve"> CPC y MSX— con rapidez, facilidad y sin pérdidas apreciables de calidad.</w:t>
      </w:r>
    </w:p>
    <w:p w14:paraId="5FC00947" w14:textId="38A37261" w:rsidR="00984BDC" w:rsidRPr="00A80F90" w:rsidRDefault="00984BDC" w:rsidP="00984BDC">
      <w:pPr>
        <w:rPr>
          <w:rFonts w:ascii="Segoe UI" w:hAnsi="Segoe UI" w:cs="Segoe UI"/>
          <w:i/>
          <w:iCs/>
        </w:rPr>
      </w:pPr>
      <w:r w:rsidRPr="00A80F90">
        <w:rPr>
          <w:rFonts w:ascii="Segoe UI" w:hAnsi="Segoe UI" w:cs="Segoe UI"/>
          <w:noProof/>
        </w:rPr>
        <w:drawing>
          <wp:inline distT="0" distB="0" distL="0" distR="0" wp14:anchorId="4D7F1AC1" wp14:editId="4BB80359">
            <wp:extent cx="6645910" cy="2861310"/>
            <wp:effectExtent l="0" t="0" r="2540" b="0"/>
            <wp:docPr id="176168098" name="Imagen 6" descr="Nacho Ruiz y Florentino Pertejo, y las portadas de Azpiri del Abu Simbel y el Camelot Warriors de Dina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cho Ruiz y Florentino Pertejo, y las portadas de Azpiri del Abu Simbel y el Camelot Warriors de Dinam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45910" cy="2861310"/>
                    </a:xfrm>
                    <a:prstGeom prst="rect">
                      <a:avLst/>
                    </a:prstGeom>
                    <a:noFill/>
                    <a:ln>
                      <a:noFill/>
                    </a:ln>
                  </pic:spPr>
                </pic:pic>
              </a:graphicData>
            </a:graphic>
          </wp:inline>
        </w:drawing>
      </w:r>
      <w:r w:rsidRPr="00A80F90">
        <w:rPr>
          <w:rFonts w:ascii="Segoe UI" w:hAnsi="Segoe UI" w:cs="Segoe UI"/>
          <w:i/>
          <w:iCs/>
        </w:rPr>
        <w:t xml:space="preserve">Nacho Ruiz y Florentino </w:t>
      </w:r>
      <w:proofErr w:type="spellStart"/>
      <w:r w:rsidRPr="00A80F90">
        <w:rPr>
          <w:rFonts w:ascii="Segoe UI" w:hAnsi="Segoe UI" w:cs="Segoe UI"/>
          <w:i/>
          <w:iCs/>
        </w:rPr>
        <w:t>Pertejo</w:t>
      </w:r>
      <w:proofErr w:type="spellEnd"/>
      <w:r w:rsidRPr="00A80F90">
        <w:rPr>
          <w:rFonts w:ascii="Segoe UI" w:hAnsi="Segoe UI" w:cs="Segoe UI"/>
          <w:i/>
          <w:iCs/>
        </w:rPr>
        <w:t xml:space="preserve">, y las portadas de Azpiri del Abu Simbel y el Camelot Warriors de </w:t>
      </w:r>
      <w:proofErr w:type="spellStart"/>
      <w:r w:rsidRPr="00A80F90">
        <w:rPr>
          <w:rFonts w:ascii="Segoe UI" w:hAnsi="Segoe UI" w:cs="Segoe UI"/>
          <w:i/>
          <w:iCs/>
        </w:rPr>
        <w:t>Dinamic</w:t>
      </w:r>
      <w:proofErr w:type="spellEnd"/>
      <w:r w:rsidRPr="00A80F90">
        <w:rPr>
          <w:rFonts w:ascii="Segoe UI" w:hAnsi="Segoe UI" w:cs="Segoe UI"/>
          <w:i/>
          <w:iCs/>
        </w:rPr>
        <w:t>.</w:t>
      </w:r>
    </w:p>
    <w:p w14:paraId="496FF535" w14:textId="77777777" w:rsidR="00984BDC" w:rsidRPr="00A80F90" w:rsidRDefault="00984BDC" w:rsidP="00984BDC">
      <w:pPr>
        <w:rPr>
          <w:rFonts w:ascii="Segoe UI" w:hAnsi="Segoe UI" w:cs="Segoe UI"/>
          <w:i/>
          <w:iCs/>
        </w:rPr>
      </w:pPr>
    </w:p>
    <w:p w14:paraId="6530CA0D" w14:textId="77777777" w:rsidR="00984BDC" w:rsidRPr="00A80F90" w:rsidRDefault="00984BDC" w:rsidP="00984BDC">
      <w:pPr>
        <w:rPr>
          <w:rFonts w:ascii="Segoe UI" w:hAnsi="Segoe UI" w:cs="Segoe UI"/>
        </w:rPr>
      </w:pPr>
      <w:r w:rsidRPr="00A80F90">
        <w:rPr>
          <w:rFonts w:ascii="Segoe UI" w:hAnsi="Segoe UI" w:cs="Segoe UI"/>
        </w:rPr>
        <w:t xml:space="preserve">La esencia revolucionaria del </w:t>
      </w:r>
      <w:proofErr w:type="spellStart"/>
      <w:r w:rsidRPr="00A80F90">
        <w:rPr>
          <w:rFonts w:ascii="Segoe UI" w:hAnsi="Segoe UI" w:cs="Segoe UI"/>
        </w:rPr>
        <w:t>kernel</w:t>
      </w:r>
      <w:proofErr w:type="spellEnd"/>
      <w:r w:rsidRPr="00A80F90">
        <w:rPr>
          <w:rFonts w:ascii="Segoe UI" w:hAnsi="Segoe UI" w:cs="Segoe UI"/>
        </w:rPr>
        <w:t xml:space="preserve"> R1 radicaba en aprovechar el mismo microprocesador (el popular </w:t>
      </w:r>
      <w:hyperlink r:id="rId24" w:tgtFrame="_blank" w:history="1">
        <w:r w:rsidRPr="00A80F90">
          <w:rPr>
            <w:rStyle w:val="Hipervnculo"/>
            <w:rFonts w:ascii="Segoe UI" w:hAnsi="Segoe UI" w:cs="Segoe UI"/>
            <w:b/>
            <w:bCs/>
          </w:rPr>
          <w:t>Z80</w:t>
        </w:r>
      </w:hyperlink>
      <w:r w:rsidRPr="00A80F90">
        <w:rPr>
          <w:rFonts w:ascii="Segoe UI" w:hAnsi="Segoe UI" w:cs="Segoe UI"/>
        </w:rPr>
        <w:t> basado en la tecnología 8080) que compartían las tres plataformas mencionadas.</w:t>
      </w:r>
    </w:p>
    <w:p w14:paraId="1BC43CBA" w14:textId="77777777" w:rsidR="00984BDC" w:rsidRPr="00A80F90" w:rsidRDefault="00984BDC" w:rsidP="00984BDC">
      <w:pPr>
        <w:rPr>
          <w:rFonts w:ascii="Segoe UI" w:hAnsi="Segoe UI" w:cs="Segoe UI"/>
        </w:rPr>
      </w:pPr>
      <w:r w:rsidRPr="00A80F90">
        <w:rPr>
          <w:rFonts w:ascii="Segoe UI" w:hAnsi="Segoe UI" w:cs="Segoe UI"/>
        </w:rPr>
        <w:t xml:space="preserve">Víctor Ruiz y Florentino </w:t>
      </w:r>
      <w:proofErr w:type="spellStart"/>
      <w:r w:rsidRPr="00A80F90">
        <w:rPr>
          <w:rFonts w:ascii="Segoe UI" w:hAnsi="Segoe UI" w:cs="Segoe UI"/>
        </w:rPr>
        <w:t>Pertejo</w:t>
      </w:r>
      <w:proofErr w:type="spellEnd"/>
      <w:r w:rsidRPr="00A80F90">
        <w:rPr>
          <w:rFonts w:ascii="Segoe UI" w:hAnsi="Segoe UI" w:cs="Segoe UI"/>
        </w:rPr>
        <w:t xml:space="preserve"> decidieron diseñar una especie de “memoria ROM reducida” (la </w:t>
      </w:r>
      <w:hyperlink r:id="rId25" w:tgtFrame="_blank" w:history="1">
        <w:r w:rsidRPr="00A80F90">
          <w:rPr>
            <w:rStyle w:val="Hipervnculo"/>
            <w:rFonts w:ascii="Segoe UI" w:hAnsi="Segoe UI" w:cs="Segoe UI"/>
            <w:b/>
            <w:bCs/>
          </w:rPr>
          <w:t>ROM </w:t>
        </w:r>
      </w:hyperlink>
      <w:r w:rsidRPr="00A80F90">
        <w:rPr>
          <w:rFonts w:ascii="Segoe UI" w:hAnsi="Segoe UI" w:cs="Segoe UI"/>
        </w:rPr>
        <w:t>es de sólo lectura mientras que la </w:t>
      </w:r>
      <w:hyperlink r:id="rId26" w:tgtFrame="_blank" w:history="1">
        <w:r w:rsidRPr="00A80F90">
          <w:rPr>
            <w:rStyle w:val="Hipervnculo"/>
            <w:rFonts w:ascii="Segoe UI" w:hAnsi="Segoe UI" w:cs="Segoe UI"/>
            <w:b/>
            <w:bCs/>
          </w:rPr>
          <w:t>RAM</w:t>
        </w:r>
      </w:hyperlink>
      <w:r w:rsidRPr="00A80F90">
        <w:rPr>
          <w:rFonts w:ascii="Segoe UI" w:hAnsi="Segoe UI" w:cs="Segoe UI"/>
        </w:rPr>
        <w:t>, de acceso aleatorio, se podía escribir) que fuera totalmente independiente de las plataformas originales. Con un código máquina extraordinariamente eficiente, que ocupase apenas entre 500 y 600 bytes, muy por debajo de los habituales 8 o 10 Kilobytes (Kb) que empleaban soluciones anteriores. Hay que tener en cuenta que los ordenadores de la época tenían una memoria de entre 16 y 64 Kilobytes.</w:t>
      </w:r>
    </w:p>
    <w:p w14:paraId="525A638A" w14:textId="77777777" w:rsidR="00984BDC" w:rsidRPr="00A80F90" w:rsidRDefault="00984BDC" w:rsidP="00984BDC">
      <w:pPr>
        <w:rPr>
          <w:rFonts w:ascii="Segoe UI" w:hAnsi="Segoe UI" w:cs="Segoe UI"/>
        </w:rPr>
      </w:pPr>
      <w:r w:rsidRPr="00A80F90">
        <w:rPr>
          <w:rFonts w:ascii="Segoe UI" w:hAnsi="Segoe UI" w:cs="Segoe UI"/>
        </w:rPr>
        <w:t xml:space="preserve">La primera prueba real del compilador diseñado por </w:t>
      </w:r>
      <w:proofErr w:type="spellStart"/>
      <w:r w:rsidRPr="00A80F90">
        <w:rPr>
          <w:rFonts w:ascii="Segoe UI" w:hAnsi="Segoe UI" w:cs="Segoe UI"/>
        </w:rPr>
        <w:t>Pertejo</w:t>
      </w:r>
      <w:proofErr w:type="spellEnd"/>
      <w:r w:rsidRPr="00A80F90">
        <w:rPr>
          <w:rFonts w:ascii="Segoe UI" w:hAnsi="Segoe UI" w:cs="Segoe UI"/>
        </w:rPr>
        <w:t>, bajo la dirección técnica de Víctor Ruiz, fue '</w:t>
      </w:r>
      <w:hyperlink r:id="rId27" w:tgtFrame="_blank" w:history="1">
        <w:r w:rsidRPr="00A80F90">
          <w:rPr>
            <w:rStyle w:val="Hipervnculo"/>
            <w:rFonts w:ascii="Segoe UI" w:hAnsi="Segoe UI" w:cs="Segoe UI"/>
            <w:b/>
            <w:bCs/>
          </w:rPr>
          <w:t xml:space="preserve">Abu Simbel </w:t>
        </w:r>
        <w:proofErr w:type="spellStart"/>
        <w:r w:rsidRPr="00A80F90">
          <w:rPr>
            <w:rStyle w:val="Hipervnculo"/>
            <w:rFonts w:ascii="Segoe UI" w:hAnsi="Segoe UI" w:cs="Segoe UI"/>
            <w:b/>
            <w:bCs/>
          </w:rPr>
          <w:t>Profanation</w:t>
        </w:r>
        <w:proofErr w:type="spellEnd"/>
      </w:hyperlink>
      <w:r w:rsidRPr="00A80F90">
        <w:rPr>
          <w:rFonts w:ascii="Segoe UI" w:hAnsi="Segoe UI" w:cs="Segoe UI"/>
        </w:rPr>
        <w:t xml:space="preserve">', uno de los clásicos indiscutibles del catálogo de </w:t>
      </w:r>
      <w:proofErr w:type="spellStart"/>
      <w:r w:rsidRPr="00A80F90">
        <w:rPr>
          <w:rFonts w:ascii="Segoe UI" w:hAnsi="Segoe UI" w:cs="Segoe UI"/>
        </w:rPr>
        <w:t>Dinamic</w:t>
      </w:r>
      <w:proofErr w:type="spellEnd"/>
      <w:r w:rsidRPr="00A80F90">
        <w:rPr>
          <w:rFonts w:ascii="Segoe UI" w:hAnsi="Segoe UI" w:cs="Segoe UI"/>
        </w:rPr>
        <w:t xml:space="preserve"> que lo había </w:t>
      </w:r>
      <w:hyperlink r:id="rId28" w:tgtFrame="_blank" w:history="1">
        <w:r w:rsidRPr="00A80F90">
          <w:rPr>
            <w:rStyle w:val="Hipervnculo"/>
            <w:rFonts w:ascii="Segoe UI" w:hAnsi="Segoe UI" w:cs="Segoe UI"/>
            <w:b/>
            <w:bCs/>
          </w:rPr>
          <w:t>petado internacionalmente</w:t>
        </w:r>
      </w:hyperlink>
      <w:r w:rsidRPr="00A80F90">
        <w:rPr>
          <w:rFonts w:ascii="Segoe UI" w:hAnsi="Segoe UI" w:cs="Segoe UI"/>
        </w:rPr>
        <w:t xml:space="preserve"> a lo bestia, llegando liderar las listas de ventas en Inglaterra y a encandilar a los expertos. El primer compilador de </w:t>
      </w:r>
      <w:proofErr w:type="spellStart"/>
      <w:r w:rsidRPr="00A80F90">
        <w:rPr>
          <w:rFonts w:ascii="Segoe UI" w:hAnsi="Segoe UI" w:cs="Segoe UI"/>
        </w:rPr>
        <w:t>Pertejo</w:t>
      </w:r>
      <w:proofErr w:type="spellEnd"/>
      <w:r w:rsidRPr="00A80F90">
        <w:rPr>
          <w:rFonts w:ascii="Segoe UI" w:hAnsi="Segoe UI" w:cs="Segoe UI"/>
        </w:rPr>
        <w:t xml:space="preserve"> permitió por primera vez generar código eficiente, optimizado y adaptable a varias plataformas, aunque en su versión inicial aún dependía ligeramente del BASIC del </w:t>
      </w:r>
      <w:proofErr w:type="spellStart"/>
      <w:r w:rsidRPr="00A80F90">
        <w:rPr>
          <w:rFonts w:ascii="Segoe UI" w:hAnsi="Segoe UI" w:cs="Segoe UI"/>
        </w:rPr>
        <w:t>Spectrum</w:t>
      </w:r>
      <w:proofErr w:type="spellEnd"/>
      <w:r w:rsidRPr="00A80F90">
        <w:rPr>
          <w:rFonts w:ascii="Segoe UI" w:hAnsi="Segoe UI" w:cs="Segoe UI"/>
        </w:rPr>
        <w:t>.</w:t>
      </w:r>
    </w:p>
    <w:p w14:paraId="5D961347" w14:textId="77777777" w:rsidR="00984BDC" w:rsidRPr="00A80F90" w:rsidRDefault="00984BDC" w:rsidP="00984BDC">
      <w:pPr>
        <w:rPr>
          <w:rFonts w:ascii="Segoe UI" w:hAnsi="Segoe UI" w:cs="Segoe UI"/>
        </w:rPr>
      </w:pPr>
    </w:p>
    <w:p w14:paraId="70A99945" w14:textId="77777777" w:rsidR="00984BDC" w:rsidRPr="00A80F90" w:rsidRDefault="00984BDC" w:rsidP="00984BDC">
      <w:pPr>
        <w:rPr>
          <w:rFonts w:ascii="Segoe UI" w:hAnsi="Segoe UI" w:cs="Segoe UI"/>
          <w:b/>
          <w:bCs/>
          <w:sz w:val="32"/>
          <w:szCs w:val="32"/>
        </w:rPr>
      </w:pPr>
      <w:r w:rsidRPr="00A80F90">
        <w:rPr>
          <w:rFonts w:ascii="Segoe UI" w:hAnsi="Segoe UI" w:cs="Segoe UI"/>
          <w:b/>
          <w:bCs/>
          <w:sz w:val="32"/>
          <w:szCs w:val="32"/>
        </w:rPr>
        <w:t>El '</w:t>
      </w:r>
      <w:proofErr w:type="spellStart"/>
      <w:r w:rsidRPr="00A80F90">
        <w:rPr>
          <w:rFonts w:ascii="Segoe UI" w:hAnsi="Segoe UI" w:cs="Segoe UI"/>
          <w:b/>
          <w:bCs/>
          <w:sz w:val="32"/>
          <w:szCs w:val="32"/>
        </w:rPr>
        <w:t>kernel</w:t>
      </w:r>
      <w:proofErr w:type="spellEnd"/>
      <w:r w:rsidRPr="00A80F90">
        <w:rPr>
          <w:rFonts w:ascii="Segoe UI" w:hAnsi="Segoe UI" w:cs="Segoe UI"/>
          <w:b/>
          <w:bCs/>
          <w:sz w:val="32"/>
          <w:szCs w:val="32"/>
        </w:rPr>
        <w:t xml:space="preserve"> R1', la herramienta que lo cambió todo</w:t>
      </w:r>
    </w:p>
    <w:p w14:paraId="3569DABD" w14:textId="77777777" w:rsidR="00984BDC" w:rsidRPr="00A80F90" w:rsidRDefault="00984BDC" w:rsidP="00984BDC">
      <w:pPr>
        <w:rPr>
          <w:rFonts w:ascii="Segoe UI" w:hAnsi="Segoe UI" w:cs="Segoe UI"/>
        </w:rPr>
      </w:pPr>
      <w:r w:rsidRPr="00A80F90">
        <w:rPr>
          <w:rFonts w:ascii="Segoe UI" w:hAnsi="Segoe UI" w:cs="Segoe UI"/>
        </w:rPr>
        <w:t xml:space="preserve">Durante varios años, Florentino </w:t>
      </w:r>
      <w:proofErr w:type="spellStart"/>
      <w:r w:rsidRPr="00A80F90">
        <w:rPr>
          <w:rFonts w:ascii="Segoe UI" w:hAnsi="Segoe UI" w:cs="Segoe UI"/>
        </w:rPr>
        <w:t>Pertejo</w:t>
      </w:r>
      <w:proofErr w:type="spellEnd"/>
      <w:r w:rsidRPr="00A80F90">
        <w:rPr>
          <w:rFonts w:ascii="Segoe UI" w:hAnsi="Segoe UI" w:cs="Segoe UI"/>
        </w:rPr>
        <w:t xml:space="preserve"> empleó buena parte de su tiempo libre perfeccionando aquel embrión inicial, evolucionándolo hasta culminar en lo que se denominó </w:t>
      </w:r>
      <w:proofErr w:type="spellStart"/>
      <w:r w:rsidRPr="00A80F90">
        <w:rPr>
          <w:rFonts w:ascii="Segoe UI" w:hAnsi="Segoe UI" w:cs="Segoe UI"/>
        </w:rPr>
        <w:t>kernel</w:t>
      </w:r>
      <w:proofErr w:type="spellEnd"/>
      <w:r w:rsidRPr="00A80F90">
        <w:rPr>
          <w:rFonts w:ascii="Segoe UI" w:hAnsi="Segoe UI" w:cs="Segoe UI"/>
        </w:rPr>
        <w:t xml:space="preserve"> R1. Un desarrollo que se mantuvo en secreto, ya que daba a </w:t>
      </w:r>
      <w:proofErr w:type="spellStart"/>
      <w:r w:rsidRPr="00A80F90">
        <w:rPr>
          <w:rFonts w:ascii="Segoe UI" w:hAnsi="Segoe UI" w:cs="Segoe UI"/>
        </w:rPr>
        <w:t>Dinamic</w:t>
      </w:r>
      <w:proofErr w:type="spellEnd"/>
      <w:r w:rsidRPr="00A80F90">
        <w:rPr>
          <w:rFonts w:ascii="Segoe UI" w:hAnsi="Segoe UI" w:cs="Segoe UI"/>
        </w:rPr>
        <w:t xml:space="preserve"> una ventaja competitiva, al permitir convertir juegos a distintas plataformas en poco tiempo perder calidad. </w:t>
      </w:r>
      <w:hyperlink r:id="rId29" w:tgtFrame="_blank" w:history="1">
        <w:r w:rsidRPr="00A80F90">
          <w:rPr>
            <w:rStyle w:val="Hipervnculo"/>
            <w:rFonts w:ascii="Segoe UI" w:hAnsi="Segoe UI" w:cs="Segoe UI"/>
            <w:b/>
            <w:bCs/>
          </w:rPr>
          <w:t>Sólo en los últimos años se ha empezado a hablar de ello</w:t>
        </w:r>
      </w:hyperlink>
      <w:r w:rsidRPr="00A80F90">
        <w:rPr>
          <w:rFonts w:ascii="Segoe UI" w:hAnsi="Segoe UI" w:cs="Segoe UI"/>
        </w:rPr>
        <w:t>.</w:t>
      </w:r>
    </w:p>
    <w:p w14:paraId="38F94314" w14:textId="77777777" w:rsidR="00984BDC" w:rsidRPr="00A80F90" w:rsidRDefault="00984BDC" w:rsidP="00984BDC">
      <w:pPr>
        <w:rPr>
          <w:rFonts w:ascii="Segoe UI" w:hAnsi="Segoe UI" w:cs="Segoe UI"/>
        </w:rPr>
      </w:pPr>
      <w:r w:rsidRPr="00A80F90">
        <w:rPr>
          <w:rFonts w:ascii="Segoe UI" w:hAnsi="Segoe UI" w:cs="Segoe UI"/>
        </w:rPr>
        <w:t xml:space="preserve">Esta herramienta permitía generar automáticamente versiones del juego para </w:t>
      </w:r>
      <w:proofErr w:type="spellStart"/>
      <w:r w:rsidRPr="00A80F90">
        <w:rPr>
          <w:rFonts w:ascii="Segoe UI" w:hAnsi="Segoe UI" w:cs="Segoe UI"/>
        </w:rPr>
        <w:t>Amstrad</w:t>
      </w:r>
      <w:proofErr w:type="spellEnd"/>
      <w:r w:rsidRPr="00A80F90">
        <w:rPr>
          <w:rFonts w:ascii="Segoe UI" w:hAnsi="Segoe UI" w:cs="Segoe UI"/>
        </w:rPr>
        <w:t xml:space="preserve"> CPC y MSX desde un único código fuente diseñado para </w:t>
      </w:r>
      <w:proofErr w:type="spellStart"/>
      <w:r w:rsidRPr="00A80F90">
        <w:rPr>
          <w:rFonts w:ascii="Segoe UI" w:hAnsi="Segoe UI" w:cs="Segoe UI"/>
        </w:rPr>
        <w:t>Spectrum</w:t>
      </w:r>
      <w:proofErr w:type="spellEnd"/>
      <w:r w:rsidRPr="00A80F90">
        <w:rPr>
          <w:rFonts w:ascii="Segoe UI" w:hAnsi="Segoe UI" w:cs="Segoe UI"/>
        </w:rPr>
        <w:t xml:space="preserve">, más tarde optando por desarrollar inicialmente para </w:t>
      </w:r>
      <w:proofErr w:type="spellStart"/>
      <w:r w:rsidRPr="00A80F90">
        <w:rPr>
          <w:rFonts w:ascii="Segoe UI" w:hAnsi="Segoe UI" w:cs="Segoe UI"/>
        </w:rPr>
        <w:t>Amstrad</w:t>
      </w:r>
      <w:proofErr w:type="spellEnd"/>
      <w:r w:rsidRPr="00A80F90">
        <w:rPr>
          <w:rFonts w:ascii="Segoe UI" w:hAnsi="Segoe UI" w:cs="Segoe UI"/>
        </w:rPr>
        <w:t xml:space="preserve"> debido a sus superiores capacidades gráficas. Además, el </w:t>
      </w:r>
      <w:proofErr w:type="spellStart"/>
      <w:r w:rsidRPr="00A80F90">
        <w:rPr>
          <w:rFonts w:ascii="Segoe UI" w:hAnsi="Segoe UI" w:cs="Segoe UI"/>
        </w:rPr>
        <w:t>kernel</w:t>
      </w:r>
      <w:proofErr w:type="spellEnd"/>
      <w:r w:rsidRPr="00A80F90">
        <w:rPr>
          <w:rFonts w:ascii="Segoe UI" w:hAnsi="Segoe UI" w:cs="Segoe UI"/>
        </w:rPr>
        <w:t xml:space="preserve"> fue creciendo en capacidades: pronto incorporó rutinas avanzadas para gráficos, </w:t>
      </w:r>
      <w:proofErr w:type="spellStart"/>
      <w:r w:rsidRPr="00A80F90">
        <w:rPr>
          <w:rFonts w:ascii="Segoe UI" w:hAnsi="Segoe UI" w:cs="Segoe UI"/>
        </w:rPr>
        <w:fldChar w:fldCharType="begin"/>
      </w:r>
      <w:r w:rsidRPr="00A80F90">
        <w:rPr>
          <w:rFonts w:ascii="Segoe UI" w:hAnsi="Segoe UI" w:cs="Segoe UI"/>
        </w:rPr>
        <w:instrText>HYPERLINK "https://es.wikipedia.org/wiki/Sprite_(videojuegos)" \t "_blank"</w:instrText>
      </w:r>
      <w:r w:rsidRPr="00A80F90">
        <w:rPr>
          <w:rFonts w:ascii="Segoe UI" w:hAnsi="Segoe UI" w:cs="Segoe UI"/>
        </w:rPr>
      </w:r>
      <w:r w:rsidRPr="00A80F90">
        <w:rPr>
          <w:rFonts w:ascii="Segoe UI" w:hAnsi="Segoe UI" w:cs="Segoe UI"/>
        </w:rPr>
        <w:fldChar w:fldCharType="separate"/>
      </w:r>
      <w:r w:rsidRPr="00A80F90">
        <w:rPr>
          <w:rStyle w:val="Hipervnculo"/>
          <w:rFonts w:ascii="Segoe UI" w:hAnsi="Segoe UI" w:cs="Segoe UI"/>
          <w:b/>
          <w:bCs/>
        </w:rPr>
        <w:t>sprites</w:t>
      </w:r>
      <w:proofErr w:type="spellEnd"/>
      <w:r w:rsidRPr="00A80F90">
        <w:rPr>
          <w:rFonts w:ascii="Segoe UI" w:hAnsi="Segoe UI" w:cs="Segoe UI"/>
        </w:rPr>
        <w:fldChar w:fldCharType="end"/>
      </w:r>
      <w:r w:rsidRPr="00A80F90">
        <w:rPr>
          <w:rFonts w:ascii="Segoe UI" w:hAnsi="Segoe UI" w:cs="Segoe UI"/>
        </w:rPr>
        <w:t> y otras mejoras técnicas. El rendimiento y productividad obtenidos eran espectaculares. Un videojuego que anteriormente habría llevado meses adaptar, ahora podía convertirse entre plataformas en cuestión de horas.</w:t>
      </w:r>
    </w:p>
    <w:p w14:paraId="4D8F1581" w14:textId="2836C695" w:rsidR="00984BDC" w:rsidRPr="00A80F90" w:rsidRDefault="00984BDC" w:rsidP="00984BDC">
      <w:pPr>
        <w:rPr>
          <w:rFonts w:ascii="Segoe UI" w:hAnsi="Segoe UI" w:cs="Segoe UI"/>
          <w:i/>
          <w:iCs/>
        </w:rPr>
      </w:pPr>
      <w:r w:rsidRPr="00A80F90">
        <w:rPr>
          <w:rFonts w:ascii="Segoe UI" w:hAnsi="Segoe UI" w:cs="Segoe UI"/>
          <w:noProof/>
        </w:rPr>
        <w:drawing>
          <wp:inline distT="0" distB="0" distL="0" distR="0" wp14:anchorId="20324897" wp14:editId="7D184C5F">
            <wp:extent cx="6645910" cy="2795905"/>
            <wp:effectExtent l="0" t="0" r="2540" b="4445"/>
            <wp:docPr id="609664922" name="Imagen 5" descr="El Abu Simbel Profanation, con el mapa del dificilísimo juego de Dina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 Abu Simbel Profanation, con el mapa del dificilísimo juego de Dinami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910" cy="2795905"/>
                    </a:xfrm>
                    <a:prstGeom prst="rect">
                      <a:avLst/>
                    </a:prstGeom>
                    <a:noFill/>
                    <a:ln>
                      <a:noFill/>
                    </a:ln>
                  </pic:spPr>
                </pic:pic>
              </a:graphicData>
            </a:graphic>
          </wp:inline>
        </w:drawing>
      </w:r>
      <w:r w:rsidRPr="00A80F90">
        <w:rPr>
          <w:rFonts w:ascii="Segoe UI" w:hAnsi="Segoe UI" w:cs="Segoe UI"/>
          <w:i/>
          <w:iCs/>
        </w:rPr>
        <w:t xml:space="preserve">El Abu Simbel </w:t>
      </w:r>
      <w:proofErr w:type="spellStart"/>
      <w:r w:rsidRPr="00A80F90">
        <w:rPr>
          <w:rFonts w:ascii="Segoe UI" w:hAnsi="Segoe UI" w:cs="Segoe UI"/>
          <w:i/>
          <w:iCs/>
        </w:rPr>
        <w:t>Profanation</w:t>
      </w:r>
      <w:proofErr w:type="spellEnd"/>
      <w:r w:rsidRPr="00A80F90">
        <w:rPr>
          <w:rFonts w:ascii="Segoe UI" w:hAnsi="Segoe UI" w:cs="Segoe UI"/>
          <w:i/>
          <w:iCs/>
        </w:rPr>
        <w:t xml:space="preserve">, con el mapa del dificilísimo juego de </w:t>
      </w:r>
      <w:proofErr w:type="spellStart"/>
      <w:r w:rsidRPr="00A80F90">
        <w:rPr>
          <w:rFonts w:ascii="Segoe UI" w:hAnsi="Segoe UI" w:cs="Segoe UI"/>
          <w:i/>
          <w:iCs/>
        </w:rPr>
        <w:t>Dinamic</w:t>
      </w:r>
      <w:proofErr w:type="spellEnd"/>
      <w:r w:rsidRPr="00A80F90">
        <w:rPr>
          <w:rFonts w:ascii="Segoe UI" w:hAnsi="Segoe UI" w:cs="Segoe UI"/>
          <w:i/>
          <w:iCs/>
        </w:rPr>
        <w:t>.</w:t>
      </w:r>
    </w:p>
    <w:p w14:paraId="2FEDF619" w14:textId="77777777" w:rsidR="00984BDC" w:rsidRPr="00A80F90" w:rsidRDefault="00984BDC" w:rsidP="00984BDC">
      <w:pPr>
        <w:rPr>
          <w:rFonts w:ascii="Segoe UI" w:hAnsi="Segoe UI" w:cs="Segoe UI"/>
          <w:i/>
          <w:iCs/>
        </w:rPr>
      </w:pPr>
    </w:p>
    <w:p w14:paraId="0538DB65" w14:textId="77777777" w:rsidR="00984BDC" w:rsidRPr="00A80F90" w:rsidRDefault="00984BDC" w:rsidP="00984BDC">
      <w:pPr>
        <w:rPr>
          <w:rFonts w:ascii="Segoe UI" w:hAnsi="Segoe UI" w:cs="Segoe UI"/>
        </w:rPr>
      </w:pPr>
      <w:r w:rsidRPr="00A80F90">
        <w:rPr>
          <w:rFonts w:ascii="Segoe UI" w:hAnsi="Segoe UI" w:cs="Segoe UI"/>
        </w:rPr>
        <w:t xml:space="preserve">Aquel </w:t>
      </w:r>
      <w:proofErr w:type="spellStart"/>
      <w:r w:rsidRPr="00A80F90">
        <w:rPr>
          <w:rFonts w:ascii="Segoe UI" w:hAnsi="Segoe UI" w:cs="Segoe UI"/>
        </w:rPr>
        <w:t>kernel</w:t>
      </w:r>
      <w:proofErr w:type="spellEnd"/>
      <w:r w:rsidRPr="00A80F90">
        <w:rPr>
          <w:rFonts w:ascii="Segoe UI" w:hAnsi="Segoe UI" w:cs="Segoe UI"/>
        </w:rPr>
        <w:t xml:space="preserve"> R1 representó una innovación extraordinaria, pues permitía independizarse de las limitaciones de las ROM originales de cada máquina y </w:t>
      </w:r>
      <w:hyperlink r:id="rId31" w:tgtFrame="_blank" w:history="1">
        <w:r w:rsidRPr="00A80F90">
          <w:rPr>
            <w:rStyle w:val="Hipervnculo"/>
            <w:rFonts w:ascii="Segoe UI" w:hAnsi="Segoe UI" w:cs="Segoe UI"/>
            <w:b/>
            <w:bCs/>
          </w:rPr>
          <w:t>generar versiones multiplataforma casi automáticamente</w:t>
        </w:r>
      </w:hyperlink>
      <w:r w:rsidRPr="00A80F90">
        <w:rPr>
          <w:rFonts w:ascii="Segoe UI" w:hAnsi="Segoe UI" w:cs="Segoe UI"/>
        </w:rPr>
        <w:t xml:space="preserve">. Este hecho proporcionó a </w:t>
      </w:r>
      <w:proofErr w:type="spellStart"/>
      <w:r w:rsidRPr="00A80F90">
        <w:rPr>
          <w:rFonts w:ascii="Segoe UI" w:hAnsi="Segoe UI" w:cs="Segoe UI"/>
        </w:rPr>
        <w:t>Dinamic</w:t>
      </w:r>
      <w:proofErr w:type="spellEnd"/>
      <w:r w:rsidRPr="00A80F90">
        <w:rPr>
          <w:rFonts w:ascii="Segoe UI" w:hAnsi="Segoe UI" w:cs="Segoe UI"/>
        </w:rPr>
        <w:t xml:space="preserve"> una ventaja competitiva enorme, aumentando drásticamente su productividad y capacidad de penetración en el mercado internacional.</w:t>
      </w:r>
    </w:p>
    <w:p w14:paraId="714569E3" w14:textId="77777777" w:rsidR="00984BDC" w:rsidRPr="00A80F90" w:rsidRDefault="00984BDC" w:rsidP="00984BDC">
      <w:pPr>
        <w:rPr>
          <w:rFonts w:ascii="Segoe UI" w:hAnsi="Segoe UI" w:cs="Segoe UI"/>
        </w:rPr>
      </w:pPr>
      <w:r w:rsidRPr="00A80F90">
        <w:rPr>
          <w:rFonts w:ascii="Segoe UI" w:hAnsi="Segoe UI" w:cs="Segoe UI"/>
        </w:rPr>
        <w:t xml:space="preserve">Esta ventaja tecnológica fue clave para la expansión internacional de </w:t>
      </w:r>
      <w:proofErr w:type="spellStart"/>
      <w:r w:rsidRPr="00A80F90">
        <w:rPr>
          <w:rFonts w:ascii="Segoe UI" w:hAnsi="Segoe UI" w:cs="Segoe UI"/>
        </w:rPr>
        <w:t>Dinamic</w:t>
      </w:r>
      <w:proofErr w:type="spellEnd"/>
      <w:r w:rsidRPr="00A80F90">
        <w:rPr>
          <w:rFonts w:ascii="Segoe UI" w:hAnsi="Segoe UI" w:cs="Segoe UI"/>
        </w:rPr>
        <w:t>, permitiendo producir rápidamente múltiples versiones de videojuegos que fueron éxitos europeos rotundos como '</w:t>
      </w:r>
      <w:proofErr w:type="spellStart"/>
      <w:r w:rsidRPr="00A80F90">
        <w:rPr>
          <w:rFonts w:ascii="Segoe UI" w:hAnsi="Segoe UI" w:cs="Segoe UI"/>
        </w:rPr>
        <w:fldChar w:fldCharType="begin"/>
      </w:r>
      <w:r w:rsidRPr="00A80F90">
        <w:rPr>
          <w:rFonts w:ascii="Segoe UI" w:hAnsi="Segoe UI" w:cs="Segoe UI"/>
        </w:rPr>
        <w:instrText>HYPERLINK "https://es.wikipedia.org/wiki/Army_Moves" \t "_blank"</w:instrText>
      </w:r>
      <w:r w:rsidRPr="00A80F90">
        <w:rPr>
          <w:rFonts w:ascii="Segoe UI" w:hAnsi="Segoe UI" w:cs="Segoe UI"/>
        </w:rPr>
      </w:r>
      <w:r w:rsidRPr="00A80F90">
        <w:rPr>
          <w:rFonts w:ascii="Segoe UI" w:hAnsi="Segoe UI" w:cs="Segoe UI"/>
        </w:rPr>
        <w:fldChar w:fldCharType="separate"/>
      </w:r>
      <w:r w:rsidRPr="00A80F90">
        <w:rPr>
          <w:rStyle w:val="Hipervnculo"/>
          <w:rFonts w:ascii="Segoe UI" w:hAnsi="Segoe UI" w:cs="Segoe UI"/>
          <w:b/>
          <w:bCs/>
        </w:rPr>
        <w:t>Army</w:t>
      </w:r>
      <w:proofErr w:type="spellEnd"/>
      <w:r w:rsidRPr="00A80F90">
        <w:rPr>
          <w:rStyle w:val="Hipervnculo"/>
          <w:rFonts w:ascii="Segoe UI" w:hAnsi="Segoe UI" w:cs="Segoe UI"/>
          <w:b/>
          <w:bCs/>
        </w:rPr>
        <w:t xml:space="preserve"> </w:t>
      </w:r>
      <w:proofErr w:type="spellStart"/>
      <w:r w:rsidRPr="00A80F90">
        <w:rPr>
          <w:rStyle w:val="Hipervnculo"/>
          <w:rFonts w:ascii="Segoe UI" w:hAnsi="Segoe UI" w:cs="Segoe UI"/>
          <w:b/>
          <w:bCs/>
        </w:rPr>
        <w:t>Moves</w:t>
      </w:r>
      <w:proofErr w:type="spellEnd"/>
      <w:r w:rsidRPr="00A80F90">
        <w:rPr>
          <w:rFonts w:ascii="Segoe UI" w:hAnsi="Segoe UI" w:cs="Segoe UI"/>
        </w:rPr>
        <w:fldChar w:fldCharType="end"/>
      </w:r>
      <w:r w:rsidRPr="00A80F90">
        <w:rPr>
          <w:rFonts w:ascii="Segoe UI" w:hAnsi="Segoe UI" w:cs="Segoe UI"/>
        </w:rPr>
        <w:t>' o </w:t>
      </w:r>
      <w:hyperlink r:id="rId32" w:tgtFrame="_blank" w:history="1">
        <w:r w:rsidRPr="00A80F90">
          <w:rPr>
            <w:rStyle w:val="Hipervnculo"/>
            <w:rFonts w:ascii="Segoe UI" w:hAnsi="Segoe UI" w:cs="Segoe UI"/>
            <w:b/>
            <w:bCs/>
          </w:rPr>
          <w:t>'Mega Phoenix</w:t>
        </w:r>
      </w:hyperlink>
      <w:r w:rsidRPr="00A80F90">
        <w:rPr>
          <w:rFonts w:ascii="Segoe UI" w:hAnsi="Segoe UI" w:cs="Segoe UI"/>
        </w:rPr>
        <w:t xml:space="preserve">'. Para ilustrar este poderío técnico, Víctor Ruiz contaba que gracias al </w:t>
      </w:r>
      <w:proofErr w:type="spellStart"/>
      <w:r w:rsidRPr="00A80F90">
        <w:rPr>
          <w:rFonts w:ascii="Segoe UI" w:hAnsi="Segoe UI" w:cs="Segoe UI"/>
        </w:rPr>
        <w:t>kernel</w:t>
      </w:r>
      <w:proofErr w:type="spellEnd"/>
      <w:r w:rsidRPr="00A80F90">
        <w:rPr>
          <w:rFonts w:ascii="Segoe UI" w:hAnsi="Segoe UI" w:cs="Segoe UI"/>
        </w:rPr>
        <w:t xml:space="preserve"> R1 él y Pablo Ariza llegaron a lanzar para </w:t>
      </w:r>
      <w:proofErr w:type="spellStart"/>
      <w:r w:rsidRPr="00A80F90">
        <w:rPr>
          <w:rFonts w:ascii="Segoe UI" w:hAnsi="Segoe UI" w:cs="Segoe UI"/>
        </w:rPr>
        <w:t>Spectrum</w:t>
      </w:r>
      <w:proofErr w:type="spellEnd"/>
      <w:r w:rsidRPr="00A80F90">
        <w:rPr>
          <w:rFonts w:ascii="Segoe UI" w:hAnsi="Segoe UI" w:cs="Segoe UI"/>
        </w:rPr>
        <w:t xml:space="preserve"> y MSX el juego 'Mega Phoenix' en menos de dos horas desde la versión original desarrollada en </w:t>
      </w:r>
      <w:proofErr w:type="spellStart"/>
      <w:r w:rsidRPr="00A80F90">
        <w:rPr>
          <w:rFonts w:ascii="Segoe UI" w:hAnsi="Segoe UI" w:cs="Segoe UI"/>
        </w:rPr>
        <w:t>Amstrad</w:t>
      </w:r>
      <w:proofErr w:type="spellEnd"/>
      <w:r w:rsidRPr="00A80F90">
        <w:rPr>
          <w:rFonts w:ascii="Segoe UI" w:hAnsi="Segoe UI" w:cs="Segoe UI"/>
        </w:rPr>
        <w:t xml:space="preserve"> CPC.</w:t>
      </w:r>
    </w:p>
    <w:p w14:paraId="0EFC0C26" w14:textId="42316C93" w:rsidR="00984BDC" w:rsidRPr="00A80F90" w:rsidRDefault="00984BDC" w:rsidP="00984BDC">
      <w:pPr>
        <w:rPr>
          <w:rFonts w:ascii="Segoe UI" w:hAnsi="Segoe UI" w:cs="Segoe UI"/>
        </w:rPr>
      </w:pPr>
      <w:r w:rsidRPr="00A80F90">
        <w:rPr>
          <w:rFonts w:ascii="Segoe UI" w:hAnsi="Segoe UI" w:cs="Segoe UI"/>
          <w:noProof/>
        </w:rPr>
        <w:drawing>
          <wp:inline distT="0" distB="0" distL="0" distR="0" wp14:anchorId="4417809A" wp14:editId="2BF75D03">
            <wp:extent cx="6645910" cy="4711700"/>
            <wp:effectExtent l="0" t="0" r="2540" b="0"/>
            <wp:docPr id="1283352138" name="Imagen 4" descr="El Juego Fernando Martín, uno de los pelotazos de videojuegos deportivos de los años 80 en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 Juego Fernando Martín, uno de los pelotazos de videojuegos deportivos de los años 80 en Españ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45910" cy="4711700"/>
                    </a:xfrm>
                    <a:prstGeom prst="rect">
                      <a:avLst/>
                    </a:prstGeom>
                    <a:noFill/>
                    <a:ln>
                      <a:noFill/>
                    </a:ln>
                  </pic:spPr>
                </pic:pic>
              </a:graphicData>
            </a:graphic>
          </wp:inline>
        </w:drawing>
      </w:r>
      <w:r w:rsidRPr="00A80F90">
        <w:rPr>
          <w:rFonts w:ascii="Segoe UI" w:hAnsi="Segoe UI" w:cs="Segoe UI"/>
          <w:i/>
          <w:iCs/>
        </w:rPr>
        <w:t>El Juego Fernando Martín, uno de los pelotazos de videojuegos deportivos de los años 80 en España.</w:t>
      </w:r>
    </w:p>
    <w:p w14:paraId="236BC7B0" w14:textId="77777777" w:rsidR="00984BDC" w:rsidRPr="00A80F90" w:rsidRDefault="00984BDC" w:rsidP="00984BDC">
      <w:pPr>
        <w:rPr>
          <w:rFonts w:ascii="Segoe UI" w:hAnsi="Segoe UI" w:cs="Segoe UI"/>
        </w:rPr>
      </w:pPr>
    </w:p>
    <w:p w14:paraId="766AC9D2" w14:textId="77777777" w:rsidR="00984BDC" w:rsidRPr="00A80F90" w:rsidRDefault="00984BDC" w:rsidP="00984BDC">
      <w:pPr>
        <w:rPr>
          <w:rFonts w:ascii="Segoe UI" w:hAnsi="Segoe UI" w:cs="Segoe UI"/>
        </w:rPr>
      </w:pPr>
      <w:r w:rsidRPr="00A80F90">
        <w:rPr>
          <w:rFonts w:ascii="Segoe UI" w:hAnsi="Segoe UI" w:cs="Segoe UI"/>
        </w:rPr>
        <w:t xml:space="preserve">Además, Florentino </w:t>
      </w:r>
      <w:proofErr w:type="spellStart"/>
      <w:r w:rsidRPr="00A80F90">
        <w:rPr>
          <w:rFonts w:ascii="Segoe UI" w:hAnsi="Segoe UI" w:cs="Segoe UI"/>
        </w:rPr>
        <w:t>Pertejo</w:t>
      </w:r>
      <w:proofErr w:type="spellEnd"/>
      <w:r w:rsidRPr="00A80F90">
        <w:rPr>
          <w:rFonts w:ascii="Segoe UI" w:hAnsi="Segoe UI" w:cs="Segoe UI"/>
        </w:rPr>
        <w:t xml:space="preserve"> colaboró de forma clave en otros grandes éxitos de </w:t>
      </w:r>
      <w:proofErr w:type="spellStart"/>
      <w:r w:rsidRPr="00A80F90">
        <w:rPr>
          <w:rFonts w:ascii="Segoe UI" w:hAnsi="Segoe UI" w:cs="Segoe UI"/>
        </w:rPr>
        <w:t>Dinamic</w:t>
      </w:r>
      <w:proofErr w:type="spellEnd"/>
      <w:r w:rsidRPr="00A80F90">
        <w:rPr>
          <w:rFonts w:ascii="Segoe UI" w:hAnsi="Segoe UI" w:cs="Segoe UI"/>
        </w:rPr>
        <w:t>, tales como '</w:t>
      </w:r>
      <w:hyperlink r:id="rId34" w:tgtFrame="_blank" w:history="1">
        <w:r w:rsidRPr="00A80F90">
          <w:rPr>
            <w:rStyle w:val="Hipervnculo"/>
            <w:rFonts w:ascii="Segoe UI" w:hAnsi="Segoe UI" w:cs="Segoe UI"/>
            <w:b/>
            <w:bCs/>
          </w:rPr>
          <w:t xml:space="preserve">Fernando Martín </w:t>
        </w:r>
        <w:proofErr w:type="spellStart"/>
        <w:r w:rsidRPr="00A80F90">
          <w:rPr>
            <w:rStyle w:val="Hipervnculo"/>
            <w:rFonts w:ascii="Segoe UI" w:hAnsi="Segoe UI" w:cs="Segoe UI"/>
            <w:b/>
            <w:bCs/>
          </w:rPr>
          <w:t>Basket</w:t>
        </w:r>
        <w:proofErr w:type="spellEnd"/>
        <w:r w:rsidRPr="00A80F90">
          <w:rPr>
            <w:rStyle w:val="Hipervnculo"/>
            <w:rFonts w:ascii="Segoe UI" w:hAnsi="Segoe UI" w:cs="Segoe UI"/>
            <w:b/>
            <w:bCs/>
          </w:rPr>
          <w:t xml:space="preserve"> Master</w:t>
        </w:r>
      </w:hyperlink>
      <w:r w:rsidRPr="00A80F90">
        <w:rPr>
          <w:rFonts w:ascii="Segoe UI" w:hAnsi="Segoe UI" w:cs="Segoe UI"/>
        </w:rPr>
        <w:t>' y '</w:t>
      </w:r>
      <w:hyperlink r:id="rId35" w:tgtFrame="_blank" w:history="1">
        <w:r w:rsidRPr="00A80F90">
          <w:rPr>
            <w:rStyle w:val="Hipervnculo"/>
            <w:rFonts w:ascii="Segoe UI" w:hAnsi="Segoe UI" w:cs="Segoe UI"/>
            <w:b/>
            <w:bCs/>
          </w:rPr>
          <w:t>Camelot Warriors</w:t>
        </w:r>
      </w:hyperlink>
      <w:r w:rsidRPr="00A80F90">
        <w:rPr>
          <w:rFonts w:ascii="Segoe UI" w:hAnsi="Segoe UI" w:cs="Segoe UI"/>
        </w:rPr>
        <w:t>', que implantó el </w:t>
      </w:r>
      <w:hyperlink r:id="rId36" w:tgtFrame="_blank" w:history="1">
        <w:r w:rsidRPr="00A80F90">
          <w:rPr>
            <w:rStyle w:val="Hipervnculo"/>
            <w:rFonts w:ascii="Segoe UI" w:hAnsi="Segoe UI" w:cs="Segoe UI"/>
            <w:b/>
            <w:bCs/>
          </w:rPr>
          <w:t>primer sistema anticopia</w:t>
        </w:r>
      </w:hyperlink>
      <w:r w:rsidRPr="00A80F90">
        <w:rPr>
          <w:rFonts w:ascii="Segoe UI" w:hAnsi="Segoe UI" w:cs="Segoe UI"/>
        </w:rPr>
        <w:t> de los videojuegos españoles, encargándose de análisis de algoritmos, programación y mejoras técnicas fundamentales que elevaron el nivel general de calidad de los videojuegos de la compañía.</w:t>
      </w:r>
    </w:p>
    <w:p w14:paraId="79CD6A15" w14:textId="77777777" w:rsidR="00984BDC" w:rsidRPr="00A80F90" w:rsidRDefault="00984BDC" w:rsidP="00984BDC">
      <w:pPr>
        <w:rPr>
          <w:rFonts w:ascii="Segoe UI" w:hAnsi="Segoe UI" w:cs="Segoe UI"/>
        </w:rPr>
      </w:pPr>
      <w:r w:rsidRPr="00A80F90">
        <w:rPr>
          <w:rFonts w:ascii="Segoe UI" w:hAnsi="Segoe UI" w:cs="Segoe UI"/>
        </w:rPr>
        <w:t xml:space="preserve">En definitiva, lo que </w:t>
      </w:r>
      <w:proofErr w:type="spellStart"/>
      <w:r w:rsidRPr="00A80F90">
        <w:rPr>
          <w:rFonts w:ascii="Segoe UI" w:hAnsi="Segoe UI" w:cs="Segoe UI"/>
        </w:rPr>
        <w:t>Pertejo</w:t>
      </w:r>
      <w:proofErr w:type="spellEnd"/>
      <w:r w:rsidRPr="00A80F90">
        <w:rPr>
          <w:rFonts w:ascii="Segoe UI" w:hAnsi="Segoe UI" w:cs="Segoe UI"/>
        </w:rPr>
        <w:t xml:space="preserve"> había diseñado era una suerte de </w:t>
      </w:r>
      <w:hyperlink r:id="rId37" w:tgtFrame="_blank" w:history="1">
        <w:r w:rsidRPr="00A80F90">
          <w:rPr>
            <w:rStyle w:val="Hipervnculo"/>
            <w:rFonts w:ascii="Segoe UI" w:hAnsi="Segoe UI" w:cs="Segoe UI"/>
            <w:b/>
            <w:bCs/>
          </w:rPr>
          <w:t>Unity</w:t>
        </w:r>
      </w:hyperlink>
      <w:r w:rsidRPr="00A80F90">
        <w:rPr>
          <w:rFonts w:ascii="Segoe UI" w:hAnsi="Segoe UI" w:cs="Segoe UI"/>
        </w:rPr>
        <w:t xml:space="preserve"> antes de tiempo, un motor multiplataforma adelantado a su época que </w:t>
      </w:r>
      <w:proofErr w:type="spellStart"/>
      <w:r w:rsidRPr="00A80F90">
        <w:rPr>
          <w:rFonts w:ascii="Segoe UI" w:hAnsi="Segoe UI" w:cs="Segoe UI"/>
        </w:rPr>
        <w:t>Dinamic</w:t>
      </w:r>
      <w:proofErr w:type="spellEnd"/>
      <w:r w:rsidRPr="00A80F90">
        <w:rPr>
          <w:rFonts w:ascii="Segoe UI" w:hAnsi="Segoe UI" w:cs="Segoe UI"/>
        </w:rPr>
        <w:t xml:space="preserve"> compartió incluso con terceros para ayudarles a desarrollar sus propios juegos, estableciendo así un ecosistema de desarrollo pionero en España.</w:t>
      </w:r>
    </w:p>
    <w:p w14:paraId="3E5C3FE7" w14:textId="77777777" w:rsidR="00984BDC" w:rsidRPr="00A80F90" w:rsidRDefault="00984BDC" w:rsidP="00984BDC">
      <w:pPr>
        <w:rPr>
          <w:rFonts w:ascii="Segoe UI" w:hAnsi="Segoe UI" w:cs="Segoe UI"/>
        </w:rPr>
      </w:pPr>
    </w:p>
    <w:p w14:paraId="586B9DF1" w14:textId="77777777" w:rsidR="00984BDC" w:rsidRPr="00A80F90" w:rsidRDefault="00984BDC" w:rsidP="00984BDC">
      <w:pPr>
        <w:rPr>
          <w:rFonts w:ascii="Segoe UI" w:hAnsi="Segoe UI" w:cs="Segoe UI"/>
          <w:b/>
          <w:bCs/>
          <w:sz w:val="32"/>
          <w:szCs w:val="32"/>
        </w:rPr>
      </w:pPr>
      <w:r w:rsidRPr="00A80F90">
        <w:rPr>
          <w:rFonts w:ascii="Segoe UI" w:hAnsi="Segoe UI" w:cs="Segoe UI"/>
          <w:b/>
          <w:bCs/>
          <w:sz w:val="32"/>
          <w:szCs w:val="32"/>
        </w:rPr>
        <w:t>No se sabe nada de él en la actualidad</w:t>
      </w:r>
    </w:p>
    <w:p w14:paraId="3396F933" w14:textId="77777777" w:rsidR="00984BDC" w:rsidRPr="00A80F90" w:rsidRDefault="00984BDC" w:rsidP="00984BDC">
      <w:pPr>
        <w:rPr>
          <w:rFonts w:ascii="Segoe UI" w:hAnsi="Segoe UI" w:cs="Segoe UI"/>
        </w:rPr>
      </w:pPr>
      <w:r w:rsidRPr="00A80F90">
        <w:rPr>
          <w:rFonts w:ascii="Segoe UI" w:hAnsi="Segoe UI" w:cs="Segoe UI"/>
        </w:rPr>
        <w:t xml:space="preserve">Florentino </w:t>
      </w:r>
      <w:proofErr w:type="spellStart"/>
      <w:r w:rsidRPr="00A80F90">
        <w:rPr>
          <w:rFonts w:ascii="Segoe UI" w:hAnsi="Segoe UI" w:cs="Segoe UI"/>
        </w:rPr>
        <w:t>Pertejo</w:t>
      </w:r>
      <w:proofErr w:type="spellEnd"/>
      <w:r w:rsidRPr="00A80F90">
        <w:rPr>
          <w:rFonts w:ascii="Segoe UI" w:hAnsi="Segoe UI" w:cs="Segoe UI"/>
        </w:rPr>
        <w:t xml:space="preserve">, sin embargo, optó siempre por mantener un perfil extremadamente discreto. Nunca se le conocieron perfiles en redes sociales ni presencia pública más allá de menciones indirectas en artículos especializados. Tras la primera quiebra de </w:t>
      </w:r>
      <w:proofErr w:type="spellStart"/>
      <w:r w:rsidRPr="00A80F90">
        <w:rPr>
          <w:rFonts w:ascii="Segoe UI" w:hAnsi="Segoe UI" w:cs="Segoe UI"/>
        </w:rPr>
        <w:t>Dinamic</w:t>
      </w:r>
      <w:proofErr w:type="spellEnd"/>
      <w:r w:rsidRPr="00A80F90">
        <w:rPr>
          <w:rFonts w:ascii="Segoe UI" w:hAnsi="Segoe UI" w:cs="Segoe UI"/>
        </w:rPr>
        <w:t xml:space="preserve"> Software en 1992 (</w:t>
      </w:r>
      <w:hyperlink r:id="rId38" w:tgtFrame="_blank" w:history="1">
        <w:r w:rsidRPr="00A80F90">
          <w:rPr>
            <w:rStyle w:val="Hipervnculo"/>
            <w:rFonts w:ascii="Segoe UI" w:hAnsi="Segoe UI" w:cs="Segoe UI"/>
            <w:b/>
            <w:bCs/>
          </w:rPr>
          <w:t>al no saber cómo pasar de la programación de 8 a 16 bits</w:t>
        </w:r>
      </w:hyperlink>
      <w:r w:rsidRPr="00A80F90">
        <w:rPr>
          <w:rFonts w:ascii="Segoe UI" w:hAnsi="Segoe UI" w:cs="Segoe UI"/>
        </w:rPr>
        <w:t>), se sabe que participó en la creación de Cita-</w:t>
      </w:r>
      <w:proofErr w:type="spellStart"/>
      <w:r w:rsidRPr="00A80F90">
        <w:rPr>
          <w:rFonts w:ascii="Segoe UI" w:hAnsi="Segoe UI" w:cs="Segoe UI"/>
        </w:rPr>
        <w:t>Soft</w:t>
      </w:r>
      <w:proofErr w:type="spellEnd"/>
      <w:r w:rsidRPr="00A80F90">
        <w:rPr>
          <w:rFonts w:ascii="Segoe UI" w:hAnsi="Segoe UI" w:cs="Segoe UI"/>
        </w:rPr>
        <w:t>, una empresa de Informática de Gestión con oficinas en León y Madrid y desapareció totalmente del ojo público. Desde entonces, no se conoce nada sobre su carrera profesional posterior, permaneciendo como una enigmática figura por muy esencial que fuera para los inicios del sector del software español. Por no saberse, no se sabe si continúa aún vivo.</w:t>
      </w:r>
    </w:p>
    <w:p w14:paraId="41E2DA6A" w14:textId="168FF258" w:rsidR="00984BDC" w:rsidRPr="00A80F90" w:rsidRDefault="00984BDC" w:rsidP="00984BDC">
      <w:pPr>
        <w:rPr>
          <w:rFonts w:ascii="Segoe UI" w:hAnsi="Segoe UI" w:cs="Segoe UI"/>
        </w:rPr>
      </w:pPr>
      <w:r w:rsidRPr="00A80F90">
        <w:rPr>
          <w:rFonts w:ascii="Segoe UI" w:hAnsi="Segoe UI" w:cs="Segoe UI"/>
        </w:rPr>
        <w:t xml:space="preserve">Este informático que trabajó en la leonesa </w:t>
      </w:r>
      <w:proofErr w:type="spellStart"/>
      <w:r w:rsidRPr="00A80F90">
        <w:rPr>
          <w:rFonts w:ascii="Segoe UI" w:hAnsi="Segoe UI" w:cs="Segoe UI"/>
        </w:rPr>
        <w:t>Elosúa</w:t>
      </w:r>
      <w:proofErr w:type="spellEnd"/>
      <w:r w:rsidRPr="00A80F90">
        <w:rPr>
          <w:rFonts w:ascii="Segoe UI" w:hAnsi="Segoe UI" w:cs="Segoe UI"/>
        </w:rPr>
        <w:t xml:space="preserve"> representa a esos genios españoles discretos y reservados cuyo talento técnico contribuyó decisivamente a escribir algunas de las páginas más brillantes en la historia de la informática española, implicando a la capital leonesa en uno de esos momentos cruciales tecnológicos en España y dando pábulo al adagio de que “siempre tiene que haber uno de León”. Su trabajo silencioso durante la Edad Dorada del Videojuego Español (</w:t>
      </w:r>
      <w:hyperlink r:id="rId39" w:tgtFrame="_blank" w:history="1">
        <w:r w:rsidRPr="00A80F90">
          <w:rPr>
            <w:rStyle w:val="Hipervnculo"/>
            <w:rFonts w:ascii="Segoe UI" w:hAnsi="Segoe UI" w:cs="Segoe UI"/>
            <w:b/>
            <w:bCs/>
          </w:rPr>
          <w:t>aquí se puede leer un interesante artículo sobre ella</w:t>
        </w:r>
      </w:hyperlink>
      <w:r w:rsidRPr="00A80F90">
        <w:rPr>
          <w:rFonts w:ascii="Segoe UI" w:hAnsi="Segoe UI" w:cs="Segoe UI"/>
        </w:rPr>
        <w:t xml:space="preserve">) permitió que </w:t>
      </w:r>
      <w:proofErr w:type="spellStart"/>
      <w:r w:rsidRPr="00A80F90">
        <w:rPr>
          <w:rFonts w:ascii="Segoe UI" w:hAnsi="Segoe UI" w:cs="Segoe UI"/>
        </w:rPr>
        <w:t>Dinamic</w:t>
      </w:r>
      <w:proofErr w:type="spellEnd"/>
      <w:r w:rsidRPr="00A80F90">
        <w:rPr>
          <w:rFonts w:ascii="Segoe UI" w:hAnsi="Segoe UI" w:cs="Segoe UI"/>
        </w:rPr>
        <w:t xml:space="preserve"> Software conquistase el mercado internacional, forjando una leyenda de innovación tecnológica sin precedentes en nuestro país.</w:t>
      </w:r>
    </w:p>
    <w:p w14:paraId="36E1F9E3" w14:textId="77777777" w:rsidR="00984BDC" w:rsidRPr="00A80F90" w:rsidRDefault="00984BDC" w:rsidP="00984BDC">
      <w:pPr>
        <w:rPr>
          <w:rFonts w:ascii="Segoe UI" w:hAnsi="Segoe UI" w:cs="Segoe UI"/>
        </w:rPr>
      </w:pPr>
      <w:r w:rsidRPr="00A80F90">
        <w:rPr>
          <w:rFonts w:ascii="Segoe UI" w:hAnsi="Segoe UI" w:cs="Segoe UI"/>
        </w:rPr>
        <w:t>Es momento de que la memoria colectiva ponga en su valor la figura de </w:t>
      </w:r>
      <w:hyperlink r:id="rId40" w:tgtFrame="_blank" w:history="1">
        <w:r w:rsidRPr="00A80F90">
          <w:rPr>
            <w:rStyle w:val="Hipervnculo"/>
            <w:rFonts w:ascii="Segoe UI" w:hAnsi="Segoe UI" w:cs="Segoe UI"/>
            <w:b/>
            <w:bCs/>
          </w:rPr>
          <w:t xml:space="preserve">Florentino </w:t>
        </w:r>
        <w:proofErr w:type="spellStart"/>
        <w:r w:rsidRPr="00A80F90">
          <w:rPr>
            <w:rStyle w:val="Hipervnculo"/>
            <w:rFonts w:ascii="Segoe UI" w:hAnsi="Segoe UI" w:cs="Segoe UI"/>
            <w:b/>
            <w:bCs/>
          </w:rPr>
          <w:t>Pertejo</w:t>
        </w:r>
        <w:proofErr w:type="spellEnd"/>
      </w:hyperlink>
      <w:r w:rsidRPr="00A80F90">
        <w:rPr>
          <w:rFonts w:ascii="Segoe UI" w:hAnsi="Segoe UI" w:cs="Segoe UI"/>
        </w:rPr>
        <w:t>, recordándolo como una de las piedras angulares sobre las que se levantó la mítica Edad de los </w:t>
      </w:r>
      <w:hyperlink r:id="rId41" w:tgtFrame="_blank" w:history="1">
        <w:r w:rsidRPr="00A80F90">
          <w:rPr>
            <w:rStyle w:val="Hipervnculo"/>
            <w:rFonts w:ascii="Segoe UI" w:hAnsi="Segoe UI" w:cs="Segoe UI"/>
            <w:b/>
            <w:bCs/>
          </w:rPr>
          <w:t>Ocho Quilates</w:t>
        </w:r>
      </w:hyperlink>
      <w:r w:rsidRPr="00A80F90">
        <w:rPr>
          <w:rFonts w:ascii="Segoe UI" w:hAnsi="Segoe UI" w:cs="Segoe UI"/>
        </w:rPr>
        <w:t xml:space="preserve"> del </w:t>
      </w:r>
      <w:proofErr w:type="spellStart"/>
      <w:r w:rsidRPr="00A80F90">
        <w:rPr>
          <w:rFonts w:ascii="Segoe UI" w:hAnsi="Segoe UI" w:cs="Segoe UI"/>
        </w:rPr>
        <w:t>Sofrware</w:t>
      </w:r>
      <w:proofErr w:type="spellEnd"/>
      <w:r w:rsidRPr="00A80F90">
        <w:rPr>
          <w:rFonts w:ascii="Segoe UI" w:hAnsi="Segoe UI" w:cs="Segoe UI"/>
        </w:rPr>
        <w:t xml:space="preserve"> Español. Es de Justicia.</w:t>
      </w:r>
    </w:p>
    <w:p w14:paraId="5260FB62" w14:textId="77777777" w:rsidR="005A5152" w:rsidRPr="00A80F90" w:rsidRDefault="005A5152">
      <w:pPr>
        <w:rPr>
          <w:rFonts w:ascii="Segoe UI" w:hAnsi="Segoe UI" w:cs="Segoe UI"/>
        </w:rPr>
      </w:pPr>
    </w:p>
    <w:p w14:paraId="17BEC8CB" w14:textId="77777777" w:rsidR="00747EA6" w:rsidRPr="00A80F90" w:rsidRDefault="00747EA6">
      <w:pPr>
        <w:rPr>
          <w:rFonts w:ascii="Segoe UI" w:hAnsi="Segoe UI" w:cs="Segoe UI"/>
        </w:rPr>
      </w:pPr>
    </w:p>
    <w:p w14:paraId="1933CBB5" w14:textId="045A5665" w:rsidR="00747EA6" w:rsidRPr="00A80F90" w:rsidRDefault="00747EA6">
      <w:pPr>
        <w:rPr>
          <w:rFonts w:ascii="Segoe UI" w:hAnsi="Segoe UI" w:cs="Segoe UI"/>
        </w:rPr>
      </w:pPr>
      <w:r w:rsidRPr="00A80F90">
        <w:rPr>
          <w:rFonts w:ascii="Segoe UI" w:hAnsi="Segoe UI" w:cs="Segoe UI"/>
          <w:highlight w:val="yellow"/>
        </w:rPr>
        <w:t>Articulo original:</w:t>
      </w:r>
    </w:p>
    <w:p w14:paraId="5D68B31B" w14:textId="76D94F2A" w:rsidR="00747EA6" w:rsidRPr="00A80F90" w:rsidRDefault="00B711DC" w:rsidP="00747EA6">
      <w:pPr>
        <w:rPr>
          <w:rFonts w:ascii="Segoe UI" w:hAnsi="Segoe UI" w:cs="Segoe UI"/>
        </w:rPr>
      </w:pPr>
      <w:hyperlink r:id="rId42" w:history="1">
        <w:r w:rsidRPr="00A80F90">
          <w:rPr>
            <w:rStyle w:val="Hipervnculo"/>
            <w:rFonts w:ascii="Segoe UI" w:hAnsi="Segoe UI" w:cs="Segoe UI"/>
          </w:rPr>
          <w:t xml:space="preserve">Florentino </w:t>
        </w:r>
        <w:proofErr w:type="spellStart"/>
        <w:r w:rsidRPr="00A80F90">
          <w:rPr>
            <w:rStyle w:val="Hipervnculo"/>
            <w:rFonts w:ascii="Segoe UI" w:hAnsi="Segoe UI" w:cs="Segoe UI"/>
          </w:rPr>
          <w:t>Pertejo</w:t>
        </w:r>
        <w:proofErr w:type="spellEnd"/>
        <w:r w:rsidRPr="00A80F90">
          <w:rPr>
            <w:rStyle w:val="Hipervnculo"/>
            <w:rFonts w:ascii="Segoe UI" w:hAnsi="Segoe UI" w:cs="Segoe UI"/>
          </w:rPr>
          <w:t>, el informático de León fundamental para la edad de oro del videojuego español en los años ochenta</w:t>
        </w:r>
      </w:hyperlink>
      <w:r w:rsidR="00747EA6" w:rsidRPr="00A80F90">
        <w:rPr>
          <w:rFonts w:ascii="Segoe UI" w:hAnsi="Segoe UI" w:cs="Segoe UI"/>
        </w:rPr>
        <w:tab/>
      </w:r>
      <w:r w:rsidR="00747EA6" w:rsidRPr="00A80F90">
        <w:rPr>
          <w:rFonts w:ascii="Segoe UI" w:hAnsi="Segoe UI" w:cs="Segoe UI"/>
        </w:rPr>
        <w:tab/>
      </w:r>
    </w:p>
    <w:p w14:paraId="7B0776B8" w14:textId="77777777" w:rsidR="00B711DC" w:rsidRPr="00A80F90" w:rsidRDefault="00B711DC" w:rsidP="00747EA6">
      <w:pPr>
        <w:rPr>
          <w:rFonts w:ascii="Segoe UI" w:hAnsi="Segoe UI" w:cs="Segoe UI"/>
        </w:rPr>
      </w:pPr>
    </w:p>
    <w:p w14:paraId="24584285" w14:textId="77777777" w:rsidR="00B711DC" w:rsidRPr="00A80F90" w:rsidRDefault="00B711DC" w:rsidP="00747EA6">
      <w:pPr>
        <w:rPr>
          <w:rFonts w:ascii="Segoe UI" w:hAnsi="Segoe UI" w:cs="Segoe UI"/>
        </w:rPr>
      </w:pPr>
    </w:p>
    <w:sectPr w:rsidR="00B711DC" w:rsidRPr="00A80F90" w:rsidSect="00984BD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877AAD"/>
    <w:multiLevelType w:val="multilevel"/>
    <w:tmpl w:val="21007058"/>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363"/>
        </w:tabs>
        <w:ind w:left="1363" w:hanging="360"/>
      </w:pPr>
      <w:rPr>
        <w:rFonts w:ascii="Courier New" w:hAnsi="Courier New" w:hint="default"/>
        <w:sz w:val="20"/>
      </w:rPr>
    </w:lvl>
    <w:lvl w:ilvl="2" w:tentative="1">
      <w:start w:val="1"/>
      <w:numFmt w:val="bullet"/>
      <w:lvlText w:val=""/>
      <w:lvlJc w:val="left"/>
      <w:pPr>
        <w:tabs>
          <w:tab w:val="num" w:pos="2083"/>
        </w:tabs>
        <w:ind w:left="2083" w:hanging="360"/>
      </w:pPr>
      <w:rPr>
        <w:rFonts w:ascii="Wingdings" w:hAnsi="Wingdings" w:hint="default"/>
        <w:sz w:val="20"/>
      </w:rPr>
    </w:lvl>
    <w:lvl w:ilvl="3" w:tentative="1">
      <w:start w:val="1"/>
      <w:numFmt w:val="bullet"/>
      <w:lvlText w:val=""/>
      <w:lvlJc w:val="left"/>
      <w:pPr>
        <w:tabs>
          <w:tab w:val="num" w:pos="2803"/>
        </w:tabs>
        <w:ind w:left="2803" w:hanging="360"/>
      </w:pPr>
      <w:rPr>
        <w:rFonts w:ascii="Wingdings" w:hAnsi="Wingdings" w:hint="default"/>
        <w:sz w:val="20"/>
      </w:rPr>
    </w:lvl>
    <w:lvl w:ilvl="4" w:tentative="1">
      <w:start w:val="1"/>
      <w:numFmt w:val="bullet"/>
      <w:lvlText w:val=""/>
      <w:lvlJc w:val="left"/>
      <w:pPr>
        <w:tabs>
          <w:tab w:val="num" w:pos="3523"/>
        </w:tabs>
        <w:ind w:left="3523" w:hanging="360"/>
      </w:pPr>
      <w:rPr>
        <w:rFonts w:ascii="Wingdings" w:hAnsi="Wingdings" w:hint="default"/>
        <w:sz w:val="20"/>
      </w:rPr>
    </w:lvl>
    <w:lvl w:ilvl="5" w:tentative="1">
      <w:start w:val="1"/>
      <w:numFmt w:val="bullet"/>
      <w:lvlText w:val=""/>
      <w:lvlJc w:val="left"/>
      <w:pPr>
        <w:tabs>
          <w:tab w:val="num" w:pos="4243"/>
        </w:tabs>
        <w:ind w:left="4243" w:hanging="360"/>
      </w:pPr>
      <w:rPr>
        <w:rFonts w:ascii="Wingdings" w:hAnsi="Wingdings" w:hint="default"/>
        <w:sz w:val="20"/>
      </w:rPr>
    </w:lvl>
    <w:lvl w:ilvl="6" w:tentative="1">
      <w:start w:val="1"/>
      <w:numFmt w:val="bullet"/>
      <w:lvlText w:val=""/>
      <w:lvlJc w:val="left"/>
      <w:pPr>
        <w:tabs>
          <w:tab w:val="num" w:pos="4963"/>
        </w:tabs>
        <w:ind w:left="4963" w:hanging="360"/>
      </w:pPr>
      <w:rPr>
        <w:rFonts w:ascii="Wingdings" w:hAnsi="Wingdings" w:hint="default"/>
        <w:sz w:val="20"/>
      </w:rPr>
    </w:lvl>
    <w:lvl w:ilvl="7" w:tentative="1">
      <w:start w:val="1"/>
      <w:numFmt w:val="bullet"/>
      <w:lvlText w:val=""/>
      <w:lvlJc w:val="left"/>
      <w:pPr>
        <w:tabs>
          <w:tab w:val="num" w:pos="5683"/>
        </w:tabs>
        <w:ind w:left="5683" w:hanging="360"/>
      </w:pPr>
      <w:rPr>
        <w:rFonts w:ascii="Wingdings" w:hAnsi="Wingdings" w:hint="default"/>
        <w:sz w:val="20"/>
      </w:rPr>
    </w:lvl>
    <w:lvl w:ilvl="8" w:tentative="1">
      <w:start w:val="1"/>
      <w:numFmt w:val="bullet"/>
      <w:lvlText w:val=""/>
      <w:lvlJc w:val="left"/>
      <w:pPr>
        <w:tabs>
          <w:tab w:val="num" w:pos="6403"/>
        </w:tabs>
        <w:ind w:left="6403" w:hanging="360"/>
      </w:pPr>
      <w:rPr>
        <w:rFonts w:ascii="Wingdings" w:hAnsi="Wingdings" w:hint="default"/>
        <w:sz w:val="20"/>
      </w:rPr>
    </w:lvl>
  </w:abstractNum>
  <w:num w:numId="1" w16cid:durableId="10276076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BDC"/>
    <w:rsid w:val="00130E20"/>
    <w:rsid w:val="00206E0C"/>
    <w:rsid w:val="00337117"/>
    <w:rsid w:val="005A5152"/>
    <w:rsid w:val="00747EA6"/>
    <w:rsid w:val="00984BDC"/>
    <w:rsid w:val="00A75594"/>
    <w:rsid w:val="00A80F90"/>
    <w:rsid w:val="00B711D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56E53"/>
  <w15:chartTrackingRefBased/>
  <w15:docId w15:val="{A02593E9-0EDB-4AA1-80D6-C8B3EEA2B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84BD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84BD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84BD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84BD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84BD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84BD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84BD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84BD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84BD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4BD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84BD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84BD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84BD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84BD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84BD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84BD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84BD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84BDC"/>
    <w:rPr>
      <w:rFonts w:eastAsiaTheme="majorEastAsia" w:cstheme="majorBidi"/>
      <w:color w:val="272727" w:themeColor="text1" w:themeTint="D8"/>
    </w:rPr>
  </w:style>
  <w:style w:type="paragraph" w:styleId="Ttulo">
    <w:name w:val="Title"/>
    <w:basedOn w:val="Normal"/>
    <w:next w:val="Normal"/>
    <w:link w:val="TtuloCar"/>
    <w:uiPriority w:val="10"/>
    <w:qFormat/>
    <w:rsid w:val="00984B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84BD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84BD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84BD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84BDC"/>
    <w:pPr>
      <w:spacing w:before="160"/>
      <w:jc w:val="center"/>
    </w:pPr>
    <w:rPr>
      <w:i/>
      <w:iCs/>
      <w:color w:val="404040" w:themeColor="text1" w:themeTint="BF"/>
    </w:rPr>
  </w:style>
  <w:style w:type="character" w:customStyle="1" w:styleId="CitaCar">
    <w:name w:val="Cita Car"/>
    <w:basedOn w:val="Fuentedeprrafopredeter"/>
    <w:link w:val="Cita"/>
    <w:uiPriority w:val="29"/>
    <w:rsid w:val="00984BDC"/>
    <w:rPr>
      <w:i/>
      <w:iCs/>
      <w:color w:val="404040" w:themeColor="text1" w:themeTint="BF"/>
    </w:rPr>
  </w:style>
  <w:style w:type="paragraph" w:styleId="Prrafodelista">
    <w:name w:val="List Paragraph"/>
    <w:basedOn w:val="Normal"/>
    <w:uiPriority w:val="34"/>
    <w:qFormat/>
    <w:rsid w:val="00984BDC"/>
    <w:pPr>
      <w:ind w:left="720"/>
      <w:contextualSpacing/>
    </w:pPr>
  </w:style>
  <w:style w:type="character" w:styleId="nfasisintenso">
    <w:name w:val="Intense Emphasis"/>
    <w:basedOn w:val="Fuentedeprrafopredeter"/>
    <w:uiPriority w:val="21"/>
    <w:qFormat/>
    <w:rsid w:val="00984BDC"/>
    <w:rPr>
      <w:i/>
      <w:iCs/>
      <w:color w:val="0F4761" w:themeColor="accent1" w:themeShade="BF"/>
    </w:rPr>
  </w:style>
  <w:style w:type="paragraph" w:styleId="Citadestacada">
    <w:name w:val="Intense Quote"/>
    <w:basedOn w:val="Normal"/>
    <w:next w:val="Normal"/>
    <w:link w:val="CitadestacadaCar"/>
    <w:uiPriority w:val="30"/>
    <w:qFormat/>
    <w:rsid w:val="00984BD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84BDC"/>
    <w:rPr>
      <w:i/>
      <w:iCs/>
      <w:color w:val="0F4761" w:themeColor="accent1" w:themeShade="BF"/>
    </w:rPr>
  </w:style>
  <w:style w:type="character" w:styleId="Referenciaintensa">
    <w:name w:val="Intense Reference"/>
    <w:basedOn w:val="Fuentedeprrafopredeter"/>
    <w:uiPriority w:val="32"/>
    <w:qFormat/>
    <w:rsid w:val="00984BDC"/>
    <w:rPr>
      <w:b/>
      <w:bCs/>
      <w:smallCaps/>
      <w:color w:val="0F4761" w:themeColor="accent1" w:themeShade="BF"/>
      <w:spacing w:val="5"/>
    </w:rPr>
  </w:style>
  <w:style w:type="character" w:styleId="Hipervnculo">
    <w:name w:val="Hyperlink"/>
    <w:basedOn w:val="Fuentedeprrafopredeter"/>
    <w:uiPriority w:val="99"/>
    <w:unhideWhenUsed/>
    <w:rsid w:val="00984BDC"/>
    <w:rPr>
      <w:color w:val="467886" w:themeColor="hyperlink"/>
      <w:u w:val="single"/>
    </w:rPr>
  </w:style>
  <w:style w:type="character" w:styleId="Mencinsinresolver">
    <w:name w:val="Unresolved Mention"/>
    <w:basedOn w:val="Fuentedeprrafopredeter"/>
    <w:uiPriority w:val="99"/>
    <w:semiHidden/>
    <w:unhideWhenUsed/>
    <w:rsid w:val="00984B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youtu.be/_Qy6L1IGIKE" TargetMode="External"/><Relationship Id="rId18" Type="http://schemas.openxmlformats.org/officeDocument/2006/relationships/hyperlink" Target="https://www.elmundodelspectrum.com/todo-sobre-pc-futbol/" TargetMode="External"/><Relationship Id="rId26" Type="http://schemas.openxmlformats.org/officeDocument/2006/relationships/hyperlink" Target="https://es.wikipedia.org/wiki/Memoria_de_acceso_aleatorio" TargetMode="External"/><Relationship Id="rId39" Type="http://schemas.openxmlformats.org/officeDocument/2006/relationships/hyperlink" Target="https://culturainformatica.es/descargas/articulos/Historia%20del%20software%20espa%C3%B1ol%20de%20entretenimiento.pdf" TargetMode="External"/><Relationship Id="rId3" Type="http://schemas.openxmlformats.org/officeDocument/2006/relationships/settings" Target="settings.xml"/><Relationship Id="rId21" Type="http://schemas.openxmlformats.org/officeDocument/2006/relationships/hyperlink" Target="https://www.elconfidencial.com/tecnologia/2022-01-03/mansion-dynamic-chalet-forjo-videojuegos_3349953/" TargetMode="External"/><Relationship Id="rId34" Type="http://schemas.openxmlformats.org/officeDocument/2006/relationships/hyperlink" Target="https://www.elmundodelspectrum.com/fernando-martin-basket-master-la-turbia-historia-de-su-creacion/" TargetMode="External"/><Relationship Id="rId42" Type="http://schemas.openxmlformats.org/officeDocument/2006/relationships/hyperlink" Target="https://ileon.eldiario.es/historia/florentino-pertejo-informatico-leon-fundamental-edad-en-la-oro-del-software-espanol-videojuegos-anos-ochenta-espana_1_12215842.html" TargetMode="External"/><Relationship Id="rId7" Type="http://schemas.openxmlformats.org/officeDocument/2006/relationships/hyperlink" Target="https://www.twitter.com/UribeX" TargetMode="External"/><Relationship Id="rId12" Type="http://schemas.openxmlformats.org/officeDocument/2006/relationships/hyperlink" Target="https://www.youtube.com/watch?v=gQlwGBHt5So" TargetMode="External"/><Relationship Id="rId17" Type="http://schemas.openxmlformats.org/officeDocument/2006/relationships/image" Target="media/image3.jpeg"/><Relationship Id="rId25" Type="http://schemas.openxmlformats.org/officeDocument/2006/relationships/hyperlink" Target="https://es.wikipedia.org/wiki/Memoria_de_solo_lectura" TargetMode="External"/><Relationship Id="rId33" Type="http://schemas.openxmlformats.org/officeDocument/2006/relationships/image" Target="media/image6.jpeg"/><Relationship Id="rId38" Type="http://schemas.openxmlformats.org/officeDocument/2006/relationships/hyperlink" Target="https://www.linkedin.com/pulse/el-caso-dinamic-software-victor-perez-martin/" TargetMode="External"/><Relationship Id="rId2" Type="http://schemas.openxmlformats.org/officeDocument/2006/relationships/styles" Target="styles.xml"/><Relationship Id="rId16" Type="http://schemas.openxmlformats.org/officeDocument/2006/relationships/hyperlink" Target="https://www.elconfidencial.com/multimedia/album/tecnologia/2015-07-28/cuando-las-portadas-de-videojuegos-eran-pequenas-obras-de-arte_945054" TargetMode="External"/><Relationship Id="rId20" Type="http://schemas.openxmlformats.org/officeDocument/2006/relationships/hyperlink" Target="https://www.youtube.com/watch?v=3Bn4Gr_tsJk" TargetMode="External"/><Relationship Id="rId29" Type="http://schemas.openxmlformats.org/officeDocument/2006/relationships/hyperlink" Target="https://vandal.elespanol.com/noticia/1350742732/pablo-ruiz-historia-del-videojuego-espanol-de-dinamic-a-fx-interactive/" TargetMode="External"/><Relationship Id="rId41" Type="http://schemas.openxmlformats.org/officeDocument/2006/relationships/hyperlink" Target="https://grupomainjobs.com/wp-content/uploads/2016/05/OQUHEOSE2.pdf" TargetMode="External"/><Relationship Id="rId1" Type="http://schemas.openxmlformats.org/officeDocument/2006/relationships/numbering" Target="numbering.xml"/><Relationship Id="rId6" Type="http://schemas.openxmlformats.org/officeDocument/2006/relationships/hyperlink" Target="https://ileon.eldiario.es/autores/jesus-maria-lopez-de-uribe/" TargetMode="External"/><Relationship Id="rId11" Type="http://schemas.openxmlformats.org/officeDocument/2006/relationships/hyperlink" Target="https://youtu.be/Mo8LpmkSBCU" TargetMode="External"/><Relationship Id="rId24" Type="http://schemas.openxmlformats.org/officeDocument/2006/relationships/hyperlink" Target="https://es.wikipedia.org/wiki/Zilog_Z80" TargetMode="External"/><Relationship Id="rId32" Type="http://schemas.openxmlformats.org/officeDocument/2006/relationships/hyperlink" Target="https://amstrad.es/doku.php?id=juegos:megaphoenix" TargetMode="External"/><Relationship Id="rId37" Type="http://schemas.openxmlformats.org/officeDocument/2006/relationships/hyperlink" Target="https://unity.com/es" TargetMode="External"/><Relationship Id="rId40" Type="http://schemas.openxmlformats.org/officeDocument/2006/relationships/hyperlink" Target="https://www.mobygames.com/person/200042/florentino-pertejo/credits/" TargetMode="External"/><Relationship Id="rId5" Type="http://schemas.openxmlformats.org/officeDocument/2006/relationships/image" Target="media/image1.jpeg"/><Relationship Id="rId15" Type="http://schemas.openxmlformats.org/officeDocument/2006/relationships/hyperlink" Target="https://youtu.be/74HLnyQzuEc" TargetMode="External"/><Relationship Id="rId23" Type="http://schemas.openxmlformats.org/officeDocument/2006/relationships/image" Target="media/image4.jpeg"/><Relationship Id="rId28" Type="http://schemas.openxmlformats.org/officeDocument/2006/relationships/hyperlink" Target="https://www.fotogramas.es/noticias-cine/a457717/el-clasico-espanol-de-los-80-abu-simbel-profanation-regresa-en-ios/" TargetMode="External"/><Relationship Id="rId36" Type="http://schemas.openxmlformats.org/officeDocument/2006/relationships/hyperlink" Target="https://www.elconfidencial.com/tecnologia/2015-07-27/camelot-warriors-o-el-primer-sistema-anticopia-en-el-software-espanol_942196/" TargetMode="External"/><Relationship Id="rId10" Type="http://schemas.openxmlformats.org/officeDocument/2006/relationships/hyperlink" Target="https://es.wikipedia.org/wiki/MSX" TargetMode="External"/><Relationship Id="rId19" Type="http://schemas.openxmlformats.org/officeDocument/2006/relationships/hyperlink" Target="https://amstrad.es/doku.php?id=programadores:florentino_pertejo" TargetMode="External"/><Relationship Id="rId31" Type="http://schemas.openxmlformats.org/officeDocument/2006/relationships/hyperlink" Target="https://www.xataka.com/videojuegos/asi-fue-como-dinamic-la-mitica-compania-de-videojuegos-de-los-80-conquisto-el-mercado-cuando-unity-ni-siquiera-era-un-proyecto"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videojuegos.fandom.com/es/wiki/Edad_de_oro_del_software_espa%C3%B1ol" TargetMode="External"/><Relationship Id="rId14" Type="http://schemas.openxmlformats.org/officeDocument/2006/relationships/hyperlink" Target="https://retroaccion.org/todas-las-portadas-de-luis-royo-en-videojuegos-y-revistas-relacionadas" TargetMode="External"/><Relationship Id="rId22" Type="http://schemas.openxmlformats.org/officeDocument/2006/relationships/hyperlink" Target="https://es.wikipedia.org/wiki/Lenguaje_de_m%C3%A1quina" TargetMode="External"/><Relationship Id="rId27" Type="http://schemas.openxmlformats.org/officeDocument/2006/relationships/hyperlink" Target="https://es.wikipedia.org/wiki/Abu_Simbel,_Profanation" TargetMode="External"/><Relationship Id="rId30" Type="http://schemas.openxmlformats.org/officeDocument/2006/relationships/image" Target="media/image5.jpeg"/><Relationship Id="rId35" Type="http://schemas.openxmlformats.org/officeDocument/2006/relationships/hyperlink" Target="https://www.elmundodelspectrum.com/camelot-warriors-1986-dinamic/" TargetMode="External"/><Relationship Id="rId43"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48</TotalTime>
  <Pages>1</Pages>
  <Words>2419</Words>
  <Characters>13310</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Lourdes Gonzalez</dc:creator>
  <cp:keywords/>
  <dc:description/>
  <cp:lastModifiedBy>Lourdes Gonzalez</cp:lastModifiedBy>
  <cp:revision>3</cp:revision>
  <dcterms:created xsi:type="dcterms:W3CDTF">2025-10-26T08:43:00Z</dcterms:created>
  <dcterms:modified xsi:type="dcterms:W3CDTF">2025-10-27T17:42:00Z</dcterms:modified>
</cp:coreProperties>
</file>